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F13" w:rsidRDefault="00A81F13" w:rsidP="00196448">
      <w:pPr>
        <w:ind w:firstLine="851"/>
        <w:rPr>
          <w:b/>
          <w:sz w:val="28"/>
          <w:szCs w:val="28"/>
        </w:rPr>
      </w:pPr>
    </w:p>
    <w:p w:rsidR="008652AA" w:rsidRDefault="008652AA" w:rsidP="00196448">
      <w:pPr>
        <w:ind w:firstLine="851"/>
        <w:rPr>
          <w:b/>
          <w:sz w:val="28"/>
          <w:szCs w:val="28"/>
        </w:rPr>
      </w:pPr>
    </w:p>
    <w:p w:rsidR="00A81F13" w:rsidRDefault="00A81F13" w:rsidP="00196448">
      <w:pPr>
        <w:ind w:firstLine="851"/>
        <w:rPr>
          <w:b/>
          <w:sz w:val="28"/>
          <w:szCs w:val="28"/>
        </w:rPr>
      </w:pPr>
    </w:p>
    <w:p w:rsidR="00A81F13" w:rsidRDefault="00A81F13" w:rsidP="00196448">
      <w:pPr>
        <w:ind w:firstLine="851"/>
        <w:rPr>
          <w:b/>
          <w:sz w:val="28"/>
          <w:szCs w:val="28"/>
        </w:rPr>
      </w:pPr>
    </w:p>
    <w:p w:rsidR="00A81F13" w:rsidRDefault="00A81F13" w:rsidP="00196448">
      <w:pPr>
        <w:ind w:firstLine="851"/>
        <w:rPr>
          <w:b/>
          <w:sz w:val="28"/>
          <w:szCs w:val="28"/>
        </w:rPr>
      </w:pPr>
    </w:p>
    <w:p w:rsidR="00A81F13" w:rsidRDefault="00A81F13" w:rsidP="00196448">
      <w:pPr>
        <w:ind w:firstLine="851"/>
        <w:rPr>
          <w:b/>
          <w:sz w:val="28"/>
          <w:szCs w:val="28"/>
        </w:rPr>
      </w:pPr>
    </w:p>
    <w:p w:rsidR="00880779" w:rsidRDefault="00880779" w:rsidP="00196448">
      <w:pPr>
        <w:ind w:firstLine="851"/>
        <w:rPr>
          <w:b/>
          <w:sz w:val="28"/>
          <w:szCs w:val="28"/>
        </w:rPr>
      </w:pPr>
    </w:p>
    <w:p w:rsidR="00196448" w:rsidRPr="008C649E" w:rsidRDefault="00A81F13" w:rsidP="00196448">
      <w:pPr>
        <w:ind w:firstLine="851"/>
        <w:jc w:val="center"/>
        <w:rPr>
          <w:b/>
          <w:i/>
          <w:sz w:val="28"/>
          <w:szCs w:val="28"/>
        </w:rPr>
      </w:pPr>
      <w:r w:rsidRPr="008C649E">
        <w:rPr>
          <w:b/>
          <w:i/>
          <w:sz w:val="28"/>
          <w:szCs w:val="28"/>
        </w:rPr>
        <w:t>О</w:t>
      </w:r>
      <w:r w:rsidR="005D65C0" w:rsidRPr="008C649E">
        <w:rPr>
          <w:b/>
          <w:i/>
          <w:sz w:val="28"/>
          <w:szCs w:val="28"/>
        </w:rPr>
        <w:t xml:space="preserve">б организации </w:t>
      </w:r>
      <w:r w:rsidRPr="008C649E">
        <w:rPr>
          <w:b/>
          <w:i/>
          <w:sz w:val="28"/>
          <w:szCs w:val="28"/>
        </w:rPr>
        <w:t>оказания скорой, в том числе скорой специализированной</w:t>
      </w:r>
      <w:r w:rsidR="002E397E" w:rsidRPr="008C649E">
        <w:rPr>
          <w:b/>
          <w:i/>
          <w:sz w:val="28"/>
          <w:szCs w:val="28"/>
        </w:rPr>
        <w:t>,</w:t>
      </w:r>
      <w:r w:rsidRPr="008C649E">
        <w:rPr>
          <w:b/>
          <w:i/>
          <w:sz w:val="28"/>
          <w:szCs w:val="28"/>
        </w:rPr>
        <w:t xml:space="preserve"> медицинской помощи на территории Свердловской области</w:t>
      </w:r>
    </w:p>
    <w:p w:rsidR="00A81F13" w:rsidRPr="008C649E" w:rsidRDefault="00A81F13" w:rsidP="006C43B4">
      <w:pPr>
        <w:autoSpaceDE w:val="0"/>
        <w:autoSpaceDN w:val="0"/>
        <w:adjustRightInd w:val="0"/>
        <w:ind w:firstLine="851"/>
        <w:jc w:val="both"/>
        <w:rPr>
          <w:sz w:val="28"/>
          <w:szCs w:val="28"/>
        </w:rPr>
      </w:pPr>
    </w:p>
    <w:p w:rsidR="00834F6B" w:rsidRPr="008C649E" w:rsidRDefault="00AA0DC2" w:rsidP="006C43B4">
      <w:pPr>
        <w:autoSpaceDE w:val="0"/>
        <w:autoSpaceDN w:val="0"/>
        <w:adjustRightInd w:val="0"/>
        <w:ind w:firstLine="851"/>
        <w:jc w:val="both"/>
        <w:rPr>
          <w:bCs/>
          <w:sz w:val="28"/>
          <w:szCs w:val="28"/>
        </w:rPr>
      </w:pPr>
      <w:r w:rsidRPr="008C649E">
        <w:rPr>
          <w:sz w:val="28"/>
          <w:szCs w:val="28"/>
        </w:rPr>
        <w:t>В</w:t>
      </w:r>
      <w:r w:rsidR="006607C8" w:rsidRPr="008C649E">
        <w:rPr>
          <w:sz w:val="28"/>
          <w:szCs w:val="28"/>
        </w:rPr>
        <w:t xml:space="preserve"> соответствии с</w:t>
      </w:r>
      <w:r w:rsidRPr="008C649E">
        <w:rPr>
          <w:sz w:val="28"/>
          <w:szCs w:val="28"/>
        </w:rPr>
        <w:t xml:space="preserve"> приказо</w:t>
      </w:r>
      <w:r w:rsidR="006607C8" w:rsidRPr="008C649E">
        <w:rPr>
          <w:sz w:val="28"/>
          <w:szCs w:val="28"/>
        </w:rPr>
        <w:t>м</w:t>
      </w:r>
      <w:r w:rsidR="00E868F7" w:rsidRPr="008C649E">
        <w:rPr>
          <w:sz w:val="28"/>
          <w:szCs w:val="28"/>
        </w:rPr>
        <w:t xml:space="preserve"> </w:t>
      </w:r>
      <w:r w:rsidR="00345F3E" w:rsidRPr="008C649E">
        <w:rPr>
          <w:sz w:val="28"/>
          <w:szCs w:val="28"/>
        </w:rPr>
        <w:t>Министерства здравоохранения Российской Федерации</w:t>
      </w:r>
      <w:r w:rsidR="000B29A5" w:rsidRPr="008C649E">
        <w:rPr>
          <w:sz w:val="28"/>
          <w:szCs w:val="28"/>
        </w:rPr>
        <w:t xml:space="preserve"> </w:t>
      </w:r>
      <w:r w:rsidRPr="008C649E">
        <w:rPr>
          <w:bCs/>
          <w:sz w:val="28"/>
          <w:szCs w:val="28"/>
        </w:rPr>
        <w:t xml:space="preserve">от 20.06.2013 </w:t>
      </w:r>
      <w:r w:rsidR="006C2364" w:rsidRPr="008C649E">
        <w:rPr>
          <w:bCs/>
          <w:sz w:val="28"/>
          <w:szCs w:val="28"/>
        </w:rPr>
        <w:t>№ 388н</w:t>
      </w:r>
      <w:r w:rsidR="00D612AB" w:rsidRPr="008C649E">
        <w:rPr>
          <w:bCs/>
          <w:sz w:val="28"/>
          <w:szCs w:val="28"/>
        </w:rPr>
        <w:t xml:space="preserve"> </w:t>
      </w:r>
      <w:r w:rsidR="00781BD8" w:rsidRPr="008C649E">
        <w:rPr>
          <w:bCs/>
          <w:sz w:val="28"/>
          <w:szCs w:val="28"/>
        </w:rPr>
        <w:t>«</w:t>
      </w:r>
      <w:r w:rsidR="00493FE6" w:rsidRPr="008C649E">
        <w:rPr>
          <w:bCs/>
          <w:sz w:val="28"/>
          <w:szCs w:val="28"/>
        </w:rPr>
        <w:t xml:space="preserve">Об утверждении Порядка оказания скорой, </w:t>
      </w:r>
      <w:r w:rsidR="00A81F13" w:rsidRPr="008C649E">
        <w:rPr>
          <w:bCs/>
          <w:sz w:val="28"/>
          <w:szCs w:val="28"/>
        </w:rPr>
        <w:t xml:space="preserve">               </w:t>
      </w:r>
      <w:r w:rsidR="00493FE6" w:rsidRPr="008C649E">
        <w:rPr>
          <w:bCs/>
          <w:sz w:val="28"/>
          <w:szCs w:val="28"/>
        </w:rPr>
        <w:t>в том числе скорой специализированной, медицинской помощи</w:t>
      </w:r>
      <w:r w:rsidR="00781BD8" w:rsidRPr="008C649E">
        <w:rPr>
          <w:bCs/>
          <w:sz w:val="28"/>
          <w:szCs w:val="28"/>
        </w:rPr>
        <w:t>»</w:t>
      </w:r>
      <w:r w:rsidRPr="008C649E">
        <w:rPr>
          <w:sz w:val="28"/>
          <w:szCs w:val="28"/>
        </w:rPr>
        <w:t>,</w:t>
      </w:r>
      <w:r w:rsidR="005F7DF5" w:rsidRPr="008C649E">
        <w:rPr>
          <w:sz w:val="28"/>
          <w:szCs w:val="28"/>
        </w:rPr>
        <w:t xml:space="preserve"> </w:t>
      </w:r>
      <w:r w:rsidRPr="008C649E">
        <w:rPr>
          <w:sz w:val="28"/>
          <w:szCs w:val="28"/>
        </w:rPr>
        <w:t>в целях совершенствования оказания скорой, в том числе скорой специализированной медицинской помощи</w:t>
      </w:r>
      <w:r w:rsidR="00437539" w:rsidRPr="008C649E">
        <w:rPr>
          <w:sz w:val="28"/>
          <w:szCs w:val="28"/>
        </w:rPr>
        <w:t>, обеспечения доступности и качества оказания медицинской помощи</w:t>
      </w:r>
      <w:r w:rsidR="00A15D8E" w:rsidRPr="008C649E">
        <w:rPr>
          <w:sz w:val="28"/>
          <w:szCs w:val="28"/>
        </w:rPr>
        <w:t xml:space="preserve"> населению Свердловской области</w:t>
      </w:r>
    </w:p>
    <w:p w:rsidR="00066C9D" w:rsidRPr="008C649E" w:rsidRDefault="00EC4AC4" w:rsidP="00926033">
      <w:pPr>
        <w:autoSpaceDE w:val="0"/>
        <w:autoSpaceDN w:val="0"/>
        <w:adjustRightInd w:val="0"/>
        <w:jc w:val="both"/>
        <w:rPr>
          <w:rFonts w:eastAsia="F2"/>
          <w:b/>
          <w:sz w:val="28"/>
          <w:szCs w:val="28"/>
        </w:rPr>
      </w:pPr>
      <w:r w:rsidRPr="008C649E">
        <w:rPr>
          <w:rFonts w:eastAsia="F2"/>
          <w:b/>
          <w:sz w:val="28"/>
          <w:szCs w:val="28"/>
        </w:rPr>
        <w:t>ПРИКАЗЫВАЮ:</w:t>
      </w:r>
    </w:p>
    <w:p w:rsidR="00A31AAB" w:rsidRPr="008C649E" w:rsidRDefault="00422E69" w:rsidP="00BB3CC1">
      <w:pPr>
        <w:autoSpaceDE w:val="0"/>
        <w:autoSpaceDN w:val="0"/>
        <w:adjustRightInd w:val="0"/>
        <w:ind w:firstLine="709"/>
        <w:jc w:val="both"/>
        <w:rPr>
          <w:rFonts w:eastAsia="F2"/>
          <w:sz w:val="28"/>
          <w:szCs w:val="28"/>
        </w:rPr>
      </w:pPr>
      <w:r w:rsidRPr="008C649E">
        <w:rPr>
          <w:rFonts w:eastAsia="F2"/>
          <w:sz w:val="28"/>
          <w:szCs w:val="28"/>
        </w:rPr>
        <w:t>1.</w:t>
      </w:r>
      <w:r w:rsidR="006C43B4" w:rsidRPr="008C649E">
        <w:rPr>
          <w:rFonts w:eastAsia="F2"/>
          <w:sz w:val="28"/>
          <w:szCs w:val="28"/>
        </w:rPr>
        <w:t xml:space="preserve"> </w:t>
      </w:r>
      <w:r w:rsidRPr="008C649E">
        <w:rPr>
          <w:rFonts w:eastAsia="F2"/>
          <w:sz w:val="28"/>
          <w:szCs w:val="28"/>
        </w:rPr>
        <w:t>Утвердить</w:t>
      </w:r>
      <w:r w:rsidR="00A31AAB" w:rsidRPr="008C649E">
        <w:rPr>
          <w:rFonts w:eastAsia="F2"/>
          <w:sz w:val="28"/>
          <w:szCs w:val="28"/>
        </w:rPr>
        <w:t>:</w:t>
      </w:r>
    </w:p>
    <w:p w:rsidR="008379B0" w:rsidRPr="008C649E" w:rsidRDefault="00A31AAB" w:rsidP="0086694C">
      <w:pPr>
        <w:autoSpaceDE w:val="0"/>
        <w:autoSpaceDN w:val="0"/>
        <w:adjustRightInd w:val="0"/>
        <w:ind w:firstLine="709"/>
        <w:jc w:val="both"/>
        <w:rPr>
          <w:rFonts w:eastAsia="F2"/>
          <w:sz w:val="28"/>
          <w:szCs w:val="28"/>
        </w:rPr>
      </w:pPr>
      <w:r w:rsidRPr="008C649E">
        <w:rPr>
          <w:rFonts w:eastAsia="F2"/>
          <w:sz w:val="28"/>
          <w:szCs w:val="28"/>
        </w:rPr>
        <w:t>1)</w:t>
      </w:r>
      <w:r w:rsidR="00422E69" w:rsidRPr="008C649E">
        <w:rPr>
          <w:rFonts w:eastAsia="F2"/>
          <w:sz w:val="28"/>
          <w:szCs w:val="28"/>
        </w:rPr>
        <w:t xml:space="preserve"> </w:t>
      </w:r>
      <w:r w:rsidR="008379B0" w:rsidRPr="008C649E">
        <w:rPr>
          <w:rFonts w:eastAsia="F2"/>
          <w:sz w:val="28"/>
          <w:szCs w:val="28"/>
        </w:rPr>
        <w:t xml:space="preserve">перечень медицинских организаций, осуществляющих оказание скорой, в том числе скорой </w:t>
      </w:r>
      <w:proofErr w:type="gramStart"/>
      <w:r w:rsidR="008379B0" w:rsidRPr="008C649E">
        <w:rPr>
          <w:rFonts w:eastAsia="F2"/>
          <w:sz w:val="28"/>
          <w:szCs w:val="28"/>
        </w:rPr>
        <w:t>специализированной</w:t>
      </w:r>
      <w:proofErr w:type="gramEnd"/>
      <w:r w:rsidR="008379B0" w:rsidRPr="008C649E">
        <w:rPr>
          <w:rFonts w:eastAsia="F2"/>
          <w:sz w:val="28"/>
          <w:szCs w:val="28"/>
        </w:rPr>
        <w:t>, медицинской помощи</w:t>
      </w:r>
      <w:r w:rsidR="00683C67" w:rsidRPr="008C649E">
        <w:rPr>
          <w:rFonts w:eastAsia="F2"/>
          <w:sz w:val="28"/>
          <w:szCs w:val="28"/>
        </w:rPr>
        <w:t xml:space="preserve"> (приложение №1)</w:t>
      </w:r>
      <w:r w:rsidR="004D3C05" w:rsidRPr="008C649E">
        <w:rPr>
          <w:rFonts w:eastAsia="F2"/>
          <w:sz w:val="28"/>
          <w:szCs w:val="28"/>
        </w:rPr>
        <w:t>;</w:t>
      </w:r>
    </w:p>
    <w:p w:rsidR="0086694C" w:rsidRPr="008C649E" w:rsidRDefault="008379B0" w:rsidP="0086694C">
      <w:pPr>
        <w:autoSpaceDE w:val="0"/>
        <w:autoSpaceDN w:val="0"/>
        <w:adjustRightInd w:val="0"/>
        <w:ind w:firstLine="709"/>
        <w:jc w:val="both"/>
        <w:rPr>
          <w:rFonts w:eastAsia="F2"/>
          <w:sz w:val="28"/>
          <w:szCs w:val="28"/>
        </w:rPr>
      </w:pPr>
      <w:r w:rsidRPr="008C649E">
        <w:rPr>
          <w:rFonts w:eastAsia="F2"/>
          <w:sz w:val="28"/>
          <w:szCs w:val="28"/>
        </w:rPr>
        <w:t xml:space="preserve">2) </w:t>
      </w:r>
      <w:r w:rsidR="0086694C" w:rsidRPr="008C649E">
        <w:rPr>
          <w:rFonts w:eastAsia="F2"/>
          <w:sz w:val="28"/>
          <w:szCs w:val="28"/>
        </w:rPr>
        <w:t>п</w:t>
      </w:r>
      <w:r w:rsidR="0086694C" w:rsidRPr="008C649E">
        <w:rPr>
          <w:sz w:val="28"/>
          <w:szCs w:val="28"/>
        </w:rPr>
        <w:t>равила вызова скорой медицинской помощи (приложение №</w:t>
      </w:r>
      <w:r w:rsidR="000751A4" w:rsidRPr="008C649E">
        <w:rPr>
          <w:sz w:val="28"/>
          <w:szCs w:val="28"/>
        </w:rPr>
        <w:t xml:space="preserve"> </w:t>
      </w:r>
      <w:r w:rsidR="00683C67" w:rsidRPr="008C649E">
        <w:rPr>
          <w:sz w:val="28"/>
          <w:szCs w:val="28"/>
        </w:rPr>
        <w:t>2</w:t>
      </w:r>
      <w:r w:rsidR="0086694C" w:rsidRPr="008C649E">
        <w:rPr>
          <w:sz w:val="28"/>
          <w:szCs w:val="28"/>
        </w:rPr>
        <w:t>);</w:t>
      </w:r>
    </w:p>
    <w:p w:rsidR="00DC6BCA" w:rsidRPr="008C649E" w:rsidRDefault="008379B0" w:rsidP="00DC6BCA">
      <w:pPr>
        <w:autoSpaceDE w:val="0"/>
        <w:autoSpaceDN w:val="0"/>
        <w:adjustRightInd w:val="0"/>
        <w:ind w:firstLine="709"/>
        <w:jc w:val="both"/>
        <w:rPr>
          <w:rFonts w:eastAsia="F2"/>
          <w:sz w:val="28"/>
          <w:szCs w:val="28"/>
        </w:rPr>
      </w:pPr>
      <w:r w:rsidRPr="008C649E">
        <w:rPr>
          <w:rFonts w:eastAsia="F2"/>
          <w:sz w:val="28"/>
          <w:szCs w:val="28"/>
        </w:rPr>
        <w:t>3</w:t>
      </w:r>
      <w:r w:rsidR="0086694C" w:rsidRPr="008C649E">
        <w:rPr>
          <w:rFonts w:eastAsia="F2"/>
          <w:sz w:val="28"/>
          <w:szCs w:val="28"/>
        </w:rPr>
        <w:t>) п</w:t>
      </w:r>
      <w:r w:rsidR="0086694C" w:rsidRPr="008C649E">
        <w:rPr>
          <w:sz w:val="28"/>
          <w:szCs w:val="28"/>
        </w:rPr>
        <w:t xml:space="preserve">орядок работы </w:t>
      </w:r>
      <w:r w:rsidR="00EA0CB1" w:rsidRPr="008C649E">
        <w:rPr>
          <w:sz w:val="28"/>
          <w:szCs w:val="28"/>
        </w:rPr>
        <w:t>медицинских организаций</w:t>
      </w:r>
      <w:r w:rsidR="0086694C" w:rsidRPr="008C649E">
        <w:rPr>
          <w:sz w:val="28"/>
          <w:szCs w:val="28"/>
        </w:rPr>
        <w:t xml:space="preserve"> п</w:t>
      </w:r>
      <w:r w:rsidR="00EA0CB1" w:rsidRPr="008C649E">
        <w:rPr>
          <w:sz w:val="28"/>
          <w:szCs w:val="28"/>
        </w:rPr>
        <w:t>ри</w:t>
      </w:r>
      <w:r w:rsidR="0086694C" w:rsidRPr="008C649E">
        <w:rPr>
          <w:sz w:val="28"/>
          <w:szCs w:val="28"/>
        </w:rPr>
        <w:t xml:space="preserve"> осуществлени</w:t>
      </w:r>
      <w:r w:rsidR="00EA0CB1" w:rsidRPr="008C649E">
        <w:rPr>
          <w:sz w:val="28"/>
          <w:szCs w:val="28"/>
        </w:rPr>
        <w:t>и</w:t>
      </w:r>
      <w:r w:rsidR="0086694C" w:rsidRPr="008C649E">
        <w:rPr>
          <w:sz w:val="28"/>
          <w:szCs w:val="28"/>
        </w:rPr>
        <w:t xml:space="preserve"> медицинской эвакуации пациентов </w:t>
      </w:r>
      <w:r w:rsidR="007F4F65" w:rsidRPr="008C649E">
        <w:rPr>
          <w:sz w:val="28"/>
          <w:szCs w:val="28"/>
        </w:rPr>
        <w:t>выездными бригадами скорой медицинской помощи</w:t>
      </w:r>
      <w:r w:rsidR="00DC6BCA" w:rsidRPr="008C649E">
        <w:rPr>
          <w:sz w:val="28"/>
          <w:szCs w:val="28"/>
        </w:rPr>
        <w:t xml:space="preserve"> </w:t>
      </w:r>
      <w:r w:rsidR="0086694C" w:rsidRPr="008C649E">
        <w:rPr>
          <w:sz w:val="28"/>
          <w:szCs w:val="28"/>
        </w:rPr>
        <w:t>(приложение №</w:t>
      </w:r>
      <w:r w:rsidR="00DC6BCA" w:rsidRPr="008C649E">
        <w:rPr>
          <w:sz w:val="28"/>
          <w:szCs w:val="28"/>
        </w:rPr>
        <w:t xml:space="preserve"> </w:t>
      </w:r>
      <w:r w:rsidR="00683C67" w:rsidRPr="008C649E">
        <w:rPr>
          <w:sz w:val="28"/>
          <w:szCs w:val="28"/>
        </w:rPr>
        <w:t>3</w:t>
      </w:r>
      <w:r w:rsidR="0086694C" w:rsidRPr="008C649E">
        <w:rPr>
          <w:sz w:val="28"/>
          <w:szCs w:val="28"/>
        </w:rPr>
        <w:t>);</w:t>
      </w:r>
    </w:p>
    <w:p w:rsidR="00486AC1" w:rsidRPr="008C649E" w:rsidRDefault="008379B0" w:rsidP="00BB3CC1">
      <w:pPr>
        <w:autoSpaceDE w:val="0"/>
        <w:autoSpaceDN w:val="0"/>
        <w:adjustRightInd w:val="0"/>
        <w:ind w:firstLine="709"/>
        <w:jc w:val="both"/>
        <w:rPr>
          <w:rFonts w:eastAsia="F2"/>
          <w:sz w:val="28"/>
          <w:szCs w:val="28"/>
        </w:rPr>
      </w:pPr>
      <w:r w:rsidRPr="008C649E">
        <w:rPr>
          <w:rFonts w:eastAsia="F2"/>
          <w:sz w:val="28"/>
          <w:szCs w:val="28"/>
        </w:rPr>
        <w:t>4</w:t>
      </w:r>
      <w:r w:rsidR="00DC6BCA" w:rsidRPr="008C649E">
        <w:rPr>
          <w:rFonts w:eastAsia="F2"/>
          <w:sz w:val="28"/>
          <w:szCs w:val="28"/>
        </w:rPr>
        <w:t>)</w:t>
      </w:r>
      <w:r w:rsidR="00FD16FF" w:rsidRPr="008C649E">
        <w:rPr>
          <w:rFonts w:eastAsia="F2"/>
          <w:sz w:val="28"/>
          <w:szCs w:val="28"/>
        </w:rPr>
        <w:t xml:space="preserve"> </w:t>
      </w:r>
      <w:r w:rsidR="00486AC1" w:rsidRPr="008C649E">
        <w:rPr>
          <w:rFonts w:eastAsia="F2"/>
          <w:sz w:val="28"/>
          <w:szCs w:val="28"/>
        </w:rPr>
        <w:t xml:space="preserve">положение об организации деятельности поста скорой медицинской помощи (приложение № </w:t>
      </w:r>
      <w:r w:rsidR="00FD16FF" w:rsidRPr="008C649E">
        <w:rPr>
          <w:rFonts w:eastAsia="F2"/>
          <w:sz w:val="28"/>
          <w:szCs w:val="28"/>
        </w:rPr>
        <w:t>4</w:t>
      </w:r>
      <w:r w:rsidR="00486AC1" w:rsidRPr="008C649E">
        <w:rPr>
          <w:rFonts w:eastAsia="F2"/>
          <w:sz w:val="28"/>
          <w:szCs w:val="28"/>
        </w:rPr>
        <w:t>)</w:t>
      </w:r>
      <w:r w:rsidR="00683C67" w:rsidRPr="008C649E">
        <w:rPr>
          <w:rFonts w:eastAsia="F2"/>
          <w:sz w:val="28"/>
          <w:szCs w:val="28"/>
        </w:rPr>
        <w:t>;</w:t>
      </w:r>
    </w:p>
    <w:p w:rsidR="00683C67" w:rsidRPr="008C649E" w:rsidRDefault="00683C67" w:rsidP="0039616F">
      <w:pPr>
        <w:autoSpaceDE w:val="0"/>
        <w:autoSpaceDN w:val="0"/>
        <w:adjustRightInd w:val="0"/>
        <w:ind w:firstLine="709"/>
        <w:jc w:val="both"/>
        <w:rPr>
          <w:rFonts w:eastAsia="F2"/>
          <w:sz w:val="28"/>
          <w:szCs w:val="28"/>
        </w:rPr>
      </w:pPr>
      <w:r w:rsidRPr="008C649E">
        <w:rPr>
          <w:rFonts w:eastAsia="F2"/>
          <w:sz w:val="28"/>
          <w:szCs w:val="28"/>
        </w:rPr>
        <w:t xml:space="preserve">6) </w:t>
      </w:r>
      <w:r w:rsidR="0039616F" w:rsidRPr="008C649E">
        <w:rPr>
          <w:rFonts w:eastAsia="F2"/>
          <w:sz w:val="28"/>
          <w:szCs w:val="28"/>
        </w:rPr>
        <w:t xml:space="preserve">порядок взаимодействия станций (отделений) скорой медицинской помощи и кабинетов (отделений) неотложной помощи медицинских организаций, осуществляющих оказание первичной медико-санитарной помощи </w:t>
      </w:r>
      <w:r w:rsidR="00B4364F">
        <w:rPr>
          <w:rFonts w:eastAsia="F2"/>
          <w:sz w:val="28"/>
          <w:szCs w:val="28"/>
        </w:rPr>
        <w:br/>
      </w:r>
      <w:r w:rsidR="0039616F" w:rsidRPr="008C649E">
        <w:rPr>
          <w:rFonts w:eastAsia="F2"/>
          <w:sz w:val="28"/>
          <w:szCs w:val="28"/>
        </w:rPr>
        <w:t xml:space="preserve">(приложение № </w:t>
      </w:r>
      <w:r w:rsidR="00FD16FF" w:rsidRPr="008C649E">
        <w:rPr>
          <w:rFonts w:eastAsia="F2"/>
          <w:sz w:val="28"/>
          <w:szCs w:val="28"/>
        </w:rPr>
        <w:t>5</w:t>
      </w:r>
      <w:r w:rsidR="0039616F" w:rsidRPr="008C649E">
        <w:rPr>
          <w:rFonts w:eastAsia="F2"/>
          <w:sz w:val="28"/>
          <w:szCs w:val="28"/>
        </w:rPr>
        <w:t>)</w:t>
      </w:r>
      <w:r w:rsidR="00C53A8F" w:rsidRPr="008C649E">
        <w:rPr>
          <w:rFonts w:eastAsia="F2"/>
          <w:sz w:val="28"/>
          <w:szCs w:val="28"/>
        </w:rPr>
        <w:t>;</w:t>
      </w:r>
    </w:p>
    <w:p w:rsidR="00C53A8F" w:rsidRPr="008C649E" w:rsidRDefault="00C53A8F" w:rsidP="0039616F">
      <w:pPr>
        <w:autoSpaceDE w:val="0"/>
        <w:autoSpaceDN w:val="0"/>
        <w:adjustRightInd w:val="0"/>
        <w:ind w:firstLine="709"/>
        <w:jc w:val="both"/>
        <w:rPr>
          <w:rFonts w:eastAsia="F2"/>
          <w:sz w:val="28"/>
          <w:szCs w:val="28"/>
        </w:rPr>
      </w:pPr>
      <w:r w:rsidRPr="008C649E">
        <w:rPr>
          <w:rFonts w:eastAsia="F2"/>
          <w:sz w:val="28"/>
          <w:szCs w:val="28"/>
        </w:rPr>
        <w:t xml:space="preserve">7) регламент взаимодействия выездных бригад скорой медицинской помощи и сотрудников стационарных медицинских организаций в </w:t>
      </w:r>
      <w:proofErr w:type="gramStart"/>
      <w:r w:rsidRPr="008C649E">
        <w:rPr>
          <w:rFonts w:eastAsia="F2"/>
          <w:sz w:val="28"/>
          <w:szCs w:val="28"/>
        </w:rPr>
        <w:t>случае</w:t>
      </w:r>
      <w:proofErr w:type="gramEnd"/>
      <w:r w:rsidRPr="008C649E">
        <w:rPr>
          <w:rFonts w:eastAsia="F2"/>
          <w:sz w:val="28"/>
          <w:szCs w:val="28"/>
        </w:rPr>
        <w:t xml:space="preserve"> наступления клинической (биологической) смерти на </w:t>
      </w:r>
      <w:proofErr w:type="spellStart"/>
      <w:r w:rsidRPr="008C649E">
        <w:rPr>
          <w:rFonts w:eastAsia="F2"/>
          <w:sz w:val="28"/>
          <w:szCs w:val="28"/>
        </w:rPr>
        <w:t>догоспитальном</w:t>
      </w:r>
      <w:proofErr w:type="spellEnd"/>
      <w:r w:rsidRPr="008C649E">
        <w:rPr>
          <w:rFonts w:eastAsia="F2"/>
          <w:sz w:val="28"/>
          <w:szCs w:val="28"/>
        </w:rPr>
        <w:t xml:space="preserve"> этапе (приложение № 6).</w:t>
      </w:r>
    </w:p>
    <w:p w:rsidR="002F53BC" w:rsidRPr="008C649E" w:rsidRDefault="000C1ABF" w:rsidP="00FB2392">
      <w:pPr>
        <w:autoSpaceDE w:val="0"/>
        <w:autoSpaceDN w:val="0"/>
        <w:adjustRightInd w:val="0"/>
        <w:ind w:firstLine="709"/>
        <w:jc w:val="both"/>
        <w:rPr>
          <w:rFonts w:eastAsia="F2"/>
          <w:sz w:val="28"/>
          <w:szCs w:val="28"/>
        </w:rPr>
      </w:pPr>
      <w:r w:rsidRPr="008C649E">
        <w:rPr>
          <w:rFonts w:eastAsia="F2"/>
          <w:sz w:val="28"/>
          <w:szCs w:val="28"/>
        </w:rPr>
        <w:t>2</w:t>
      </w:r>
      <w:r w:rsidR="00EC4AC4" w:rsidRPr="008C649E">
        <w:rPr>
          <w:rFonts w:eastAsia="F2"/>
          <w:sz w:val="28"/>
          <w:szCs w:val="28"/>
        </w:rPr>
        <w:t>.</w:t>
      </w:r>
      <w:r w:rsidR="006C43B4" w:rsidRPr="008C649E">
        <w:rPr>
          <w:rFonts w:eastAsia="F2"/>
          <w:sz w:val="28"/>
          <w:szCs w:val="28"/>
        </w:rPr>
        <w:t xml:space="preserve"> </w:t>
      </w:r>
      <w:r w:rsidR="002F53BC" w:rsidRPr="008C649E">
        <w:rPr>
          <w:rFonts w:eastAsia="F2"/>
          <w:sz w:val="28"/>
          <w:szCs w:val="28"/>
        </w:rPr>
        <w:t xml:space="preserve">Руководителям </w:t>
      </w:r>
      <w:r w:rsidR="00AD7126" w:rsidRPr="008C649E">
        <w:rPr>
          <w:rFonts w:eastAsia="F2"/>
          <w:sz w:val="28"/>
          <w:szCs w:val="28"/>
        </w:rPr>
        <w:t>медицинских организаций</w:t>
      </w:r>
      <w:r w:rsidR="002F53BC" w:rsidRPr="008C649E">
        <w:rPr>
          <w:rFonts w:eastAsia="F2"/>
          <w:sz w:val="28"/>
          <w:szCs w:val="28"/>
        </w:rPr>
        <w:t xml:space="preserve">, </w:t>
      </w:r>
      <w:r w:rsidR="00AD7126" w:rsidRPr="008C649E">
        <w:rPr>
          <w:rFonts w:eastAsia="F2"/>
          <w:sz w:val="28"/>
          <w:szCs w:val="28"/>
        </w:rPr>
        <w:t xml:space="preserve">осуществляющих </w:t>
      </w:r>
      <w:r w:rsidR="00A56F46" w:rsidRPr="008C649E">
        <w:rPr>
          <w:rFonts w:eastAsia="F2"/>
          <w:sz w:val="28"/>
          <w:szCs w:val="28"/>
        </w:rPr>
        <w:t>оказ</w:t>
      </w:r>
      <w:r w:rsidR="00AD7126" w:rsidRPr="008C649E">
        <w:rPr>
          <w:rFonts w:eastAsia="F2"/>
          <w:sz w:val="28"/>
          <w:szCs w:val="28"/>
        </w:rPr>
        <w:t>ание</w:t>
      </w:r>
      <w:r w:rsidR="00A56F46" w:rsidRPr="008C649E">
        <w:rPr>
          <w:rFonts w:eastAsia="F2"/>
          <w:sz w:val="28"/>
          <w:szCs w:val="28"/>
        </w:rPr>
        <w:t xml:space="preserve"> скор</w:t>
      </w:r>
      <w:r w:rsidR="00AD7126" w:rsidRPr="008C649E">
        <w:rPr>
          <w:rFonts w:eastAsia="F2"/>
          <w:sz w:val="28"/>
          <w:szCs w:val="28"/>
        </w:rPr>
        <w:t>ой</w:t>
      </w:r>
      <w:r w:rsidR="00A56F46" w:rsidRPr="008C649E">
        <w:rPr>
          <w:rFonts w:eastAsia="F2"/>
          <w:sz w:val="28"/>
          <w:szCs w:val="28"/>
        </w:rPr>
        <w:t>, в том числе скор</w:t>
      </w:r>
      <w:r w:rsidR="00AD7126" w:rsidRPr="008C649E">
        <w:rPr>
          <w:rFonts w:eastAsia="F2"/>
          <w:sz w:val="28"/>
          <w:szCs w:val="28"/>
        </w:rPr>
        <w:t>ой</w:t>
      </w:r>
      <w:r w:rsidR="00A56F46" w:rsidRPr="008C649E">
        <w:rPr>
          <w:rFonts w:eastAsia="F2"/>
          <w:sz w:val="28"/>
          <w:szCs w:val="28"/>
        </w:rPr>
        <w:t xml:space="preserve"> </w:t>
      </w:r>
      <w:proofErr w:type="gramStart"/>
      <w:r w:rsidR="00A56F46" w:rsidRPr="008C649E">
        <w:rPr>
          <w:rFonts w:eastAsia="F2"/>
          <w:sz w:val="28"/>
          <w:szCs w:val="28"/>
        </w:rPr>
        <w:t>специализированн</w:t>
      </w:r>
      <w:r w:rsidR="00AD7126" w:rsidRPr="008C649E">
        <w:rPr>
          <w:rFonts w:eastAsia="F2"/>
          <w:sz w:val="28"/>
          <w:szCs w:val="28"/>
        </w:rPr>
        <w:t>ой</w:t>
      </w:r>
      <w:proofErr w:type="gramEnd"/>
      <w:r w:rsidR="00A56F46" w:rsidRPr="008C649E">
        <w:rPr>
          <w:rFonts w:eastAsia="F2"/>
          <w:sz w:val="28"/>
          <w:szCs w:val="28"/>
        </w:rPr>
        <w:t>, медицинск</w:t>
      </w:r>
      <w:r w:rsidR="00AD7126" w:rsidRPr="008C649E">
        <w:rPr>
          <w:rFonts w:eastAsia="F2"/>
          <w:sz w:val="28"/>
          <w:szCs w:val="28"/>
        </w:rPr>
        <w:t>ой</w:t>
      </w:r>
      <w:r w:rsidR="00A56F46" w:rsidRPr="008C649E">
        <w:rPr>
          <w:rFonts w:eastAsia="F2"/>
          <w:sz w:val="28"/>
          <w:szCs w:val="28"/>
        </w:rPr>
        <w:t xml:space="preserve"> помощ</w:t>
      </w:r>
      <w:r w:rsidR="00AD7126" w:rsidRPr="008C649E">
        <w:rPr>
          <w:rFonts w:eastAsia="F2"/>
          <w:sz w:val="28"/>
          <w:szCs w:val="28"/>
        </w:rPr>
        <w:t>и</w:t>
      </w:r>
      <w:r w:rsidR="002F53BC" w:rsidRPr="008C649E">
        <w:rPr>
          <w:rFonts w:eastAsia="F2"/>
          <w:sz w:val="28"/>
          <w:szCs w:val="28"/>
        </w:rPr>
        <w:t>:</w:t>
      </w:r>
    </w:p>
    <w:p w:rsidR="00486AC1" w:rsidRPr="008C649E" w:rsidRDefault="000C1ABF" w:rsidP="00BB3CC1">
      <w:pPr>
        <w:autoSpaceDE w:val="0"/>
        <w:autoSpaceDN w:val="0"/>
        <w:adjustRightInd w:val="0"/>
        <w:ind w:firstLine="709"/>
        <w:jc w:val="both"/>
        <w:rPr>
          <w:rFonts w:eastAsia="F2"/>
          <w:sz w:val="28"/>
          <w:szCs w:val="28"/>
        </w:rPr>
      </w:pPr>
      <w:r w:rsidRPr="008C649E">
        <w:rPr>
          <w:rFonts w:eastAsia="F2"/>
          <w:sz w:val="28"/>
          <w:szCs w:val="28"/>
        </w:rPr>
        <w:t xml:space="preserve">1) </w:t>
      </w:r>
      <w:r w:rsidR="00486AC1" w:rsidRPr="008C649E">
        <w:rPr>
          <w:rFonts w:eastAsia="F2"/>
          <w:sz w:val="28"/>
          <w:szCs w:val="28"/>
        </w:rPr>
        <w:t>организовать оказание прикрепленному населению скорой, в том числе скорой специализированной, медицинской помощ</w:t>
      </w:r>
      <w:r w:rsidR="00880779" w:rsidRPr="008C649E">
        <w:rPr>
          <w:rFonts w:eastAsia="F2"/>
          <w:sz w:val="28"/>
          <w:szCs w:val="28"/>
        </w:rPr>
        <w:t xml:space="preserve">и в соответствии </w:t>
      </w:r>
      <w:r w:rsidR="00B4364F">
        <w:rPr>
          <w:rFonts w:eastAsia="F2"/>
          <w:sz w:val="28"/>
          <w:szCs w:val="28"/>
        </w:rPr>
        <w:br/>
      </w:r>
      <w:r w:rsidR="00880779" w:rsidRPr="008C649E">
        <w:rPr>
          <w:rFonts w:eastAsia="F2"/>
          <w:sz w:val="28"/>
          <w:szCs w:val="28"/>
        </w:rPr>
        <w:t xml:space="preserve">с требованиями </w:t>
      </w:r>
      <w:r w:rsidR="00486AC1" w:rsidRPr="008C649E">
        <w:rPr>
          <w:rFonts w:eastAsia="F2"/>
          <w:sz w:val="28"/>
          <w:szCs w:val="28"/>
        </w:rPr>
        <w:t>нормативн</w:t>
      </w:r>
      <w:r w:rsidR="00880779" w:rsidRPr="008C649E">
        <w:rPr>
          <w:rFonts w:eastAsia="F2"/>
          <w:sz w:val="28"/>
          <w:szCs w:val="28"/>
        </w:rPr>
        <w:t>ых</w:t>
      </w:r>
      <w:r w:rsidR="0012455F" w:rsidRPr="008C649E">
        <w:rPr>
          <w:rFonts w:eastAsia="F2"/>
          <w:sz w:val="28"/>
          <w:szCs w:val="28"/>
        </w:rPr>
        <w:t xml:space="preserve"> </w:t>
      </w:r>
      <w:r w:rsidR="00486AC1" w:rsidRPr="008C649E">
        <w:rPr>
          <w:rFonts w:eastAsia="F2"/>
          <w:sz w:val="28"/>
          <w:szCs w:val="28"/>
        </w:rPr>
        <w:t>правовых актов Министерства здравоохранения Российской Федерации</w:t>
      </w:r>
      <w:r w:rsidR="008379B0" w:rsidRPr="008C649E">
        <w:rPr>
          <w:rFonts w:eastAsia="F2"/>
          <w:sz w:val="28"/>
          <w:szCs w:val="28"/>
        </w:rPr>
        <w:t>,</w:t>
      </w:r>
      <w:r w:rsidR="00880779" w:rsidRPr="008C649E">
        <w:rPr>
          <w:rFonts w:eastAsia="F2"/>
          <w:sz w:val="28"/>
          <w:szCs w:val="28"/>
        </w:rPr>
        <w:t xml:space="preserve"> настоящего приказа,</w:t>
      </w:r>
      <w:r w:rsidR="008379B0" w:rsidRPr="008C649E">
        <w:rPr>
          <w:rFonts w:eastAsia="F2"/>
          <w:sz w:val="28"/>
          <w:szCs w:val="28"/>
        </w:rPr>
        <w:t xml:space="preserve"> иных нормативн</w:t>
      </w:r>
      <w:r w:rsidR="00880779" w:rsidRPr="008C649E">
        <w:rPr>
          <w:rFonts w:eastAsia="F2"/>
          <w:sz w:val="28"/>
          <w:szCs w:val="28"/>
        </w:rPr>
        <w:t>ых</w:t>
      </w:r>
      <w:r w:rsidR="0012455F" w:rsidRPr="008C649E">
        <w:rPr>
          <w:rFonts w:eastAsia="F2"/>
          <w:sz w:val="28"/>
          <w:szCs w:val="28"/>
        </w:rPr>
        <w:t xml:space="preserve"> </w:t>
      </w:r>
      <w:r w:rsidR="008379B0" w:rsidRPr="008C649E">
        <w:rPr>
          <w:rFonts w:eastAsia="F2"/>
          <w:sz w:val="28"/>
          <w:szCs w:val="28"/>
        </w:rPr>
        <w:t xml:space="preserve">правовых актов </w:t>
      </w:r>
      <w:r w:rsidR="00486AC1" w:rsidRPr="008C649E">
        <w:rPr>
          <w:rFonts w:eastAsia="F2"/>
          <w:sz w:val="28"/>
          <w:szCs w:val="28"/>
        </w:rPr>
        <w:t>Министерства здравоохранения Свердловской области</w:t>
      </w:r>
      <w:r w:rsidR="008379B0" w:rsidRPr="008C649E">
        <w:rPr>
          <w:rFonts w:eastAsia="F2"/>
          <w:sz w:val="28"/>
          <w:szCs w:val="28"/>
        </w:rPr>
        <w:t>;</w:t>
      </w:r>
    </w:p>
    <w:p w:rsidR="006779A8" w:rsidRPr="008C649E" w:rsidRDefault="000435CE" w:rsidP="00BB3CC1">
      <w:pPr>
        <w:autoSpaceDE w:val="0"/>
        <w:autoSpaceDN w:val="0"/>
        <w:adjustRightInd w:val="0"/>
        <w:ind w:firstLine="709"/>
        <w:jc w:val="both"/>
        <w:rPr>
          <w:rFonts w:eastAsia="F2"/>
          <w:sz w:val="28"/>
          <w:szCs w:val="28"/>
        </w:rPr>
      </w:pPr>
      <w:r w:rsidRPr="008C649E">
        <w:rPr>
          <w:rFonts w:eastAsia="F2"/>
          <w:sz w:val="28"/>
          <w:szCs w:val="28"/>
        </w:rPr>
        <w:t xml:space="preserve">2) </w:t>
      </w:r>
      <w:r w:rsidR="006779A8" w:rsidRPr="008C649E">
        <w:rPr>
          <w:rFonts w:eastAsia="F2"/>
          <w:sz w:val="28"/>
          <w:szCs w:val="28"/>
        </w:rPr>
        <w:t xml:space="preserve">привести штатное расписание станций и отделений </w:t>
      </w:r>
      <w:r w:rsidR="004461F9" w:rsidRPr="008C649E">
        <w:rPr>
          <w:rFonts w:eastAsia="F2"/>
          <w:sz w:val="28"/>
          <w:szCs w:val="28"/>
        </w:rPr>
        <w:t xml:space="preserve">скорой медицинской помощи в соответствие с рекомендуемыми штатными нормативами, определенными приказом Министерства здравоохранения Российской Федерации </w:t>
      </w:r>
      <w:r w:rsidR="004461F9" w:rsidRPr="008C649E">
        <w:rPr>
          <w:rFonts w:eastAsia="F2"/>
          <w:bCs/>
          <w:sz w:val="28"/>
          <w:szCs w:val="28"/>
        </w:rPr>
        <w:t xml:space="preserve">от 20.06.2013 № 388н </w:t>
      </w:r>
      <w:r w:rsidR="00781BD8" w:rsidRPr="008C649E">
        <w:rPr>
          <w:rFonts w:eastAsia="F2"/>
          <w:bCs/>
          <w:sz w:val="28"/>
          <w:szCs w:val="28"/>
        </w:rPr>
        <w:t>«</w:t>
      </w:r>
      <w:r w:rsidR="004461F9" w:rsidRPr="008C649E">
        <w:rPr>
          <w:rFonts w:eastAsia="F2"/>
          <w:bCs/>
          <w:sz w:val="28"/>
          <w:szCs w:val="28"/>
        </w:rPr>
        <w:t xml:space="preserve">Об утверждении Порядка оказания скорой, в том числе </w:t>
      </w:r>
      <w:r w:rsidR="004461F9" w:rsidRPr="008C649E">
        <w:rPr>
          <w:rFonts w:eastAsia="F2"/>
          <w:bCs/>
          <w:sz w:val="28"/>
          <w:szCs w:val="28"/>
        </w:rPr>
        <w:lastRenderedPageBreak/>
        <w:t>скорой специализированной, медицинской помощи</w:t>
      </w:r>
      <w:r w:rsidR="00781BD8" w:rsidRPr="008C649E">
        <w:rPr>
          <w:rFonts w:eastAsia="F2"/>
          <w:bCs/>
          <w:sz w:val="28"/>
          <w:szCs w:val="28"/>
        </w:rPr>
        <w:t>»</w:t>
      </w:r>
      <w:r w:rsidR="004C2F4E" w:rsidRPr="008C649E">
        <w:rPr>
          <w:rFonts w:eastAsia="F2"/>
          <w:bCs/>
          <w:sz w:val="28"/>
          <w:szCs w:val="28"/>
        </w:rPr>
        <w:t xml:space="preserve">, обеспечить </w:t>
      </w:r>
      <w:r w:rsidR="001D4938" w:rsidRPr="008C649E">
        <w:rPr>
          <w:rFonts w:eastAsia="F2"/>
          <w:bCs/>
          <w:sz w:val="28"/>
          <w:szCs w:val="28"/>
        </w:rPr>
        <w:t>надлежащее комплектование выездных бригад скорой медицинской помощи медицинскими работниками</w:t>
      </w:r>
      <w:r w:rsidR="004461F9" w:rsidRPr="008C649E">
        <w:rPr>
          <w:rFonts w:eastAsia="F2"/>
          <w:bCs/>
          <w:sz w:val="28"/>
          <w:szCs w:val="28"/>
        </w:rPr>
        <w:t>;</w:t>
      </w:r>
    </w:p>
    <w:p w:rsidR="001745C2" w:rsidRPr="008C649E" w:rsidRDefault="006779A8" w:rsidP="00BB3CC1">
      <w:pPr>
        <w:autoSpaceDE w:val="0"/>
        <w:autoSpaceDN w:val="0"/>
        <w:adjustRightInd w:val="0"/>
        <w:ind w:firstLine="709"/>
        <w:jc w:val="both"/>
        <w:rPr>
          <w:rFonts w:eastAsia="F2"/>
          <w:sz w:val="28"/>
          <w:szCs w:val="28"/>
        </w:rPr>
      </w:pPr>
      <w:r w:rsidRPr="008C649E">
        <w:rPr>
          <w:rFonts w:eastAsia="F2"/>
          <w:sz w:val="28"/>
          <w:szCs w:val="28"/>
        </w:rPr>
        <w:t xml:space="preserve">3) </w:t>
      </w:r>
      <w:r w:rsidR="00402B0B" w:rsidRPr="008C649E">
        <w:rPr>
          <w:rFonts w:eastAsia="F2"/>
          <w:sz w:val="28"/>
          <w:szCs w:val="28"/>
        </w:rPr>
        <w:t>п</w:t>
      </w:r>
      <w:r w:rsidR="001745C2" w:rsidRPr="008C649E">
        <w:rPr>
          <w:rFonts w:eastAsia="F2"/>
          <w:sz w:val="28"/>
          <w:szCs w:val="28"/>
        </w:rPr>
        <w:t xml:space="preserve">ровести зонирование обслуживаемой территории в зависимости </w:t>
      </w:r>
      <w:r w:rsidR="008367FF" w:rsidRPr="008C649E">
        <w:rPr>
          <w:rFonts w:eastAsia="F2"/>
          <w:sz w:val="28"/>
          <w:szCs w:val="28"/>
        </w:rPr>
        <w:t xml:space="preserve">                         </w:t>
      </w:r>
      <w:r w:rsidR="001745C2" w:rsidRPr="008C649E">
        <w:rPr>
          <w:rFonts w:eastAsia="F2"/>
          <w:sz w:val="28"/>
          <w:szCs w:val="28"/>
        </w:rPr>
        <w:t>от транспортной доступности,</w:t>
      </w:r>
      <w:r w:rsidR="00F32D4F" w:rsidRPr="008C649E">
        <w:rPr>
          <w:rFonts w:eastAsia="F2"/>
          <w:sz w:val="28"/>
          <w:szCs w:val="28"/>
        </w:rPr>
        <w:t xml:space="preserve"> состояния дорог,</w:t>
      </w:r>
      <w:r w:rsidR="001745C2" w:rsidRPr="008C649E">
        <w:rPr>
          <w:rFonts w:eastAsia="F2"/>
          <w:sz w:val="28"/>
          <w:szCs w:val="28"/>
        </w:rPr>
        <w:t xml:space="preserve"> плотности населения, а также климатических и географических особенностей местности с учетом радиуса обслуживания и времени </w:t>
      </w:r>
      <w:proofErr w:type="spellStart"/>
      <w:r w:rsidR="001745C2" w:rsidRPr="008C649E">
        <w:rPr>
          <w:rFonts w:eastAsia="F2"/>
          <w:sz w:val="28"/>
          <w:szCs w:val="28"/>
        </w:rPr>
        <w:t>доезда</w:t>
      </w:r>
      <w:proofErr w:type="spellEnd"/>
      <w:r w:rsidR="001745C2" w:rsidRPr="008C649E">
        <w:rPr>
          <w:rFonts w:eastAsia="F2"/>
          <w:sz w:val="28"/>
          <w:szCs w:val="28"/>
        </w:rPr>
        <w:t xml:space="preserve"> до пациента</w:t>
      </w:r>
      <w:r w:rsidR="0077515D" w:rsidRPr="008C649E">
        <w:rPr>
          <w:rFonts w:eastAsia="F2"/>
          <w:sz w:val="28"/>
          <w:szCs w:val="28"/>
        </w:rPr>
        <w:t xml:space="preserve"> от станции или отделения скорой медицинской помощи</w:t>
      </w:r>
      <w:r w:rsidR="001745C2" w:rsidRPr="008C649E">
        <w:rPr>
          <w:rFonts w:eastAsia="F2"/>
          <w:sz w:val="28"/>
          <w:szCs w:val="28"/>
        </w:rPr>
        <w:t xml:space="preserve"> на следующие группы:</w:t>
      </w:r>
    </w:p>
    <w:p w:rsidR="001745C2" w:rsidRPr="008C649E" w:rsidRDefault="00C30C2A" w:rsidP="00BB3CC1">
      <w:pPr>
        <w:autoSpaceDE w:val="0"/>
        <w:autoSpaceDN w:val="0"/>
        <w:adjustRightInd w:val="0"/>
        <w:ind w:firstLine="709"/>
        <w:jc w:val="both"/>
        <w:rPr>
          <w:rFonts w:eastAsia="F2"/>
          <w:sz w:val="28"/>
          <w:szCs w:val="28"/>
        </w:rPr>
      </w:pPr>
      <w:r w:rsidRPr="008C649E">
        <w:rPr>
          <w:rFonts w:eastAsia="F2"/>
          <w:sz w:val="28"/>
          <w:szCs w:val="28"/>
        </w:rPr>
        <w:t xml:space="preserve">населенные пункты </w:t>
      </w:r>
      <w:r w:rsidR="001745C2" w:rsidRPr="008C649E">
        <w:rPr>
          <w:rFonts w:eastAsia="F2"/>
          <w:sz w:val="28"/>
          <w:szCs w:val="28"/>
        </w:rPr>
        <w:t xml:space="preserve">в </w:t>
      </w:r>
      <w:proofErr w:type="gramStart"/>
      <w:r w:rsidR="001745C2" w:rsidRPr="008C649E">
        <w:rPr>
          <w:rFonts w:eastAsia="F2"/>
          <w:sz w:val="28"/>
          <w:szCs w:val="28"/>
        </w:rPr>
        <w:t>радиусе</w:t>
      </w:r>
      <w:proofErr w:type="gramEnd"/>
      <w:r w:rsidR="001745C2" w:rsidRPr="008C649E">
        <w:rPr>
          <w:rFonts w:eastAsia="F2"/>
          <w:sz w:val="28"/>
          <w:szCs w:val="28"/>
        </w:rPr>
        <w:t xml:space="preserve"> 1</w:t>
      </w:r>
      <w:r w:rsidR="00BB738A" w:rsidRPr="008C649E">
        <w:rPr>
          <w:rFonts w:eastAsia="F2"/>
          <w:sz w:val="28"/>
          <w:szCs w:val="28"/>
        </w:rPr>
        <w:t>0</w:t>
      </w:r>
      <w:r w:rsidR="008367FF" w:rsidRPr="008C649E">
        <w:rPr>
          <w:rFonts w:eastAsia="F2"/>
          <w:sz w:val="28"/>
          <w:szCs w:val="28"/>
        </w:rPr>
        <w:t xml:space="preserve"> </w:t>
      </w:r>
      <w:r w:rsidR="001745C2" w:rsidRPr="008C649E">
        <w:rPr>
          <w:rFonts w:eastAsia="F2"/>
          <w:sz w:val="28"/>
          <w:szCs w:val="28"/>
        </w:rPr>
        <w:t xml:space="preserve">км </w:t>
      </w:r>
      <w:r w:rsidR="00BB738A" w:rsidRPr="008C649E">
        <w:rPr>
          <w:rFonts w:eastAsia="F2"/>
          <w:sz w:val="28"/>
          <w:szCs w:val="28"/>
        </w:rPr>
        <w:t>и (или)</w:t>
      </w:r>
      <w:r w:rsidR="001745C2" w:rsidRPr="008C649E">
        <w:rPr>
          <w:rFonts w:eastAsia="F2"/>
          <w:sz w:val="28"/>
          <w:szCs w:val="28"/>
        </w:rPr>
        <w:t xml:space="preserve"> </w:t>
      </w:r>
      <w:r w:rsidR="00BB738A" w:rsidRPr="008C649E">
        <w:rPr>
          <w:rFonts w:eastAsia="F2"/>
          <w:sz w:val="28"/>
          <w:szCs w:val="28"/>
        </w:rPr>
        <w:t xml:space="preserve">со </w:t>
      </w:r>
      <w:r w:rsidR="001745C2" w:rsidRPr="008C649E">
        <w:rPr>
          <w:rFonts w:eastAsia="F2"/>
          <w:sz w:val="28"/>
          <w:szCs w:val="28"/>
        </w:rPr>
        <w:t xml:space="preserve">временем </w:t>
      </w:r>
      <w:proofErr w:type="spellStart"/>
      <w:r w:rsidR="001745C2" w:rsidRPr="008C649E">
        <w:rPr>
          <w:rFonts w:eastAsia="F2"/>
          <w:sz w:val="28"/>
          <w:szCs w:val="28"/>
        </w:rPr>
        <w:t>доезда</w:t>
      </w:r>
      <w:proofErr w:type="spellEnd"/>
      <w:r w:rsidR="001745C2" w:rsidRPr="008C649E">
        <w:rPr>
          <w:rFonts w:eastAsia="F2"/>
          <w:sz w:val="28"/>
          <w:szCs w:val="28"/>
        </w:rPr>
        <w:t xml:space="preserve"> до пациента </w:t>
      </w:r>
      <w:r w:rsidR="00B23447" w:rsidRPr="008C649E">
        <w:rPr>
          <w:rFonts w:eastAsia="F2"/>
          <w:sz w:val="28"/>
          <w:szCs w:val="28"/>
        </w:rPr>
        <w:t xml:space="preserve">выездной </w:t>
      </w:r>
      <w:r w:rsidR="001745C2" w:rsidRPr="008C649E">
        <w:rPr>
          <w:rFonts w:eastAsia="F2"/>
          <w:sz w:val="28"/>
          <w:szCs w:val="28"/>
        </w:rPr>
        <w:t xml:space="preserve">бригадой </w:t>
      </w:r>
      <w:r w:rsidR="00880779" w:rsidRPr="008C649E">
        <w:rPr>
          <w:rFonts w:eastAsia="F2"/>
          <w:sz w:val="28"/>
          <w:szCs w:val="28"/>
        </w:rPr>
        <w:t>скорой медицинской помощи</w:t>
      </w:r>
      <w:r w:rsidR="001745C2" w:rsidRPr="008C649E">
        <w:rPr>
          <w:rFonts w:eastAsia="F2"/>
          <w:sz w:val="28"/>
          <w:szCs w:val="28"/>
        </w:rPr>
        <w:t xml:space="preserve"> менее 20 минут;</w:t>
      </w:r>
    </w:p>
    <w:p w:rsidR="001745C2" w:rsidRPr="008C649E" w:rsidRDefault="00AE67B0" w:rsidP="00BB3CC1">
      <w:pPr>
        <w:autoSpaceDE w:val="0"/>
        <w:autoSpaceDN w:val="0"/>
        <w:adjustRightInd w:val="0"/>
        <w:ind w:firstLine="709"/>
        <w:jc w:val="both"/>
        <w:rPr>
          <w:rFonts w:eastAsia="F2"/>
          <w:sz w:val="28"/>
          <w:szCs w:val="28"/>
        </w:rPr>
      </w:pPr>
      <w:r w:rsidRPr="008C649E">
        <w:rPr>
          <w:rFonts w:eastAsia="F2"/>
          <w:sz w:val="28"/>
          <w:szCs w:val="28"/>
        </w:rPr>
        <w:t xml:space="preserve">населенные пункты </w:t>
      </w:r>
      <w:r w:rsidR="001745C2" w:rsidRPr="008C649E">
        <w:rPr>
          <w:rFonts w:eastAsia="F2"/>
          <w:sz w:val="28"/>
          <w:szCs w:val="28"/>
        </w:rPr>
        <w:t xml:space="preserve">в </w:t>
      </w:r>
      <w:proofErr w:type="gramStart"/>
      <w:r w:rsidR="001745C2" w:rsidRPr="008C649E">
        <w:rPr>
          <w:rFonts w:eastAsia="F2"/>
          <w:sz w:val="28"/>
          <w:szCs w:val="28"/>
        </w:rPr>
        <w:t>радиусе</w:t>
      </w:r>
      <w:proofErr w:type="gramEnd"/>
      <w:r w:rsidR="001745C2" w:rsidRPr="008C649E">
        <w:rPr>
          <w:rFonts w:eastAsia="F2"/>
          <w:sz w:val="28"/>
          <w:szCs w:val="28"/>
        </w:rPr>
        <w:t xml:space="preserve"> от</w:t>
      </w:r>
      <w:r w:rsidR="00EC7E4F" w:rsidRPr="008C649E">
        <w:rPr>
          <w:rFonts w:eastAsia="F2"/>
          <w:sz w:val="28"/>
          <w:szCs w:val="28"/>
        </w:rPr>
        <w:t xml:space="preserve"> </w:t>
      </w:r>
      <w:r w:rsidR="00BB738A" w:rsidRPr="008C649E">
        <w:rPr>
          <w:rFonts w:eastAsia="F2"/>
          <w:sz w:val="28"/>
          <w:szCs w:val="28"/>
        </w:rPr>
        <w:t>10</w:t>
      </w:r>
      <w:r w:rsidR="008367FF" w:rsidRPr="008C649E">
        <w:rPr>
          <w:rFonts w:eastAsia="F2"/>
          <w:sz w:val="28"/>
          <w:szCs w:val="28"/>
        </w:rPr>
        <w:t xml:space="preserve"> </w:t>
      </w:r>
      <w:r w:rsidR="001745C2" w:rsidRPr="008C649E">
        <w:rPr>
          <w:rFonts w:eastAsia="F2"/>
          <w:sz w:val="28"/>
          <w:szCs w:val="28"/>
        </w:rPr>
        <w:t xml:space="preserve">до </w:t>
      </w:r>
      <w:r w:rsidR="00BB738A" w:rsidRPr="008C649E">
        <w:rPr>
          <w:rFonts w:eastAsia="F2"/>
          <w:sz w:val="28"/>
          <w:szCs w:val="28"/>
        </w:rPr>
        <w:t>2</w:t>
      </w:r>
      <w:r w:rsidR="001745C2" w:rsidRPr="008C649E">
        <w:rPr>
          <w:rFonts w:eastAsia="F2"/>
          <w:sz w:val="28"/>
          <w:szCs w:val="28"/>
        </w:rPr>
        <w:t>0</w:t>
      </w:r>
      <w:r w:rsidR="008367FF" w:rsidRPr="008C649E">
        <w:rPr>
          <w:rFonts w:eastAsia="F2"/>
          <w:sz w:val="28"/>
          <w:szCs w:val="28"/>
        </w:rPr>
        <w:t xml:space="preserve"> </w:t>
      </w:r>
      <w:r w:rsidR="001745C2" w:rsidRPr="008C649E">
        <w:rPr>
          <w:rFonts w:eastAsia="F2"/>
          <w:sz w:val="28"/>
          <w:szCs w:val="28"/>
        </w:rPr>
        <w:t xml:space="preserve">км </w:t>
      </w:r>
      <w:r w:rsidR="00BB738A" w:rsidRPr="008C649E">
        <w:rPr>
          <w:rFonts w:eastAsia="F2"/>
          <w:sz w:val="28"/>
          <w:szCs w:val="28"/>
        </w:rPr>
        <w:t xml:space="preserve">и (или) со временем </w:t>
      </w:r>
      <w:proofErr w:type="spellStart"/>
      <w:r w:rsidR="001745C2" w:rsidRPr="008C649E">
        <w:rPr>
          <w:rFonts w:eastAsia="F2"/>
          <w:sz w:val="28"/>
          <w:szCs w:val="28"/>
        </w:rPr>
        <w:t>доезда</w:t>
      </w:r>
      <w:proofErr w:type="spellEnd"/>
      <w:r w:rsidR="001745C2" w:rsidRPr="008C649E">
        <w:rPr>
          <w:rFonts w:eastAsia="F2"/>
          <w:sz w:val="28"/>
          <w:szCs w:val="28"/>
        </w:rPr>
        <w:t xml:space="preserve"> </w:t>
      </w:r>
      <w:r w:rsidR="00D17232" w:rsidRPr="008C649E">
        <w:rPr>
          <w:rFonts w:eastAsia="F2"/>
          <w:sz w:val="28"/>
          <w:szCs w:val="28"/>
        </w:rPr>
        <w:t xml:space="preserve">                 </w:t>
      </w:r>
      <w:r w:rsidR="001745C2" w:rsidRPr="008C649E">
        <w:rPr>
          <w:rFonts w:eastAsia="F2"/>
          <w:sz w:val="28"/>
          <w:szCs w:val="28"/>
        </w:rPr>
        <w:t xml:space="preserve">до пациента </w:t>
      </w:r>
      <w:r w:rsidR="00B23447" w:rsidRPr="008C649E">
        <w:rPr>
          <w:rFonts w:eastAsia="F2"/>
          <w:sz w:val="28"/>
          <w:szCs w:val="28"/>
        </w:rPr>
        <w:t xml:space="preserve">выездной </w:t>
      </w:r>
      <w:r w:rsidR="001745C2" w:rsidRPr="008C649E">
        <w:rPr>
          <w:rFonts w:eastAsia="F2"/>
          <w:sz w:val="28"/>
          <w:szCs w:val="28"/>
        </w:rPr>
        <w:t xml:space="preserve">бригадой </w:t>
      </w:r>
      <w:r w:rsidR="00880779" w:rsidRPr="008C649E">
        <w:rPr>
          <w:rFonts w:eastAsia="F2"/>
          <w:sz w:val="28"/>
          <w:szCs w:val="28"/>
        </w:rPr>
        <w:t>скорой медицинской помощи</w:t>
      </w:r>
      <w:r w:rsidR="001745C2" w:rsidRPr="008C649E">
        <w:rPr>
          <w:rFonts w:eastAsia="F2"/>
          <w:sz w:val="28"/>
          <w:szCs w:val="28"/>
        </w:rPr>
        <w:t xml:space="preserve"> менее </w:t>
      </w:r>
      <w:r w:rsidR="00E96BED" w:rsidRPr="008C649E">
        <w:rPr>
          <w:rFonts w:eastAsia="F2"/>
          <w:sz w:val="28"/>
          <w:szCs w:val="28"/>
        </w:rPr>
        <w:t>4</w:t>
      </w:r>
      <w:r w:rsidR="001745C2" w:rsidRPr="008C649E">
        <w:rPr>
          <w:rFonts w:eastAsia="F2"/>
          <w:sz w:val="28"/>
          <w:szCs w:val="28"/>
        </w:rPr>
        <w:t>0 минут;</w:t>
      </w:r>
    </w:p>
    <w:p w:rsidR="001745C2" w:rsidRPr="008C649E" w:rsidRDefault="00AE67B0" w:rsidP="00BB3CC1">
      <w:pPr>
        <w:autoSpaceDE w:val="0"/>
        <w:autoSpaceDN w:val="0"/>
        <w:adjustRightInd w:val="0"/>
        <w:ind w:firstLine="709"/>
        <w:jc w:val="both"/>
        <w:rPr>
          <w:rFonts w:eastAsia="F2"/>
          <w:sz w:val="28"/>
          <w:szCs w:val="28"/>
        </w:rPr>
      </w:pPr>
      <w:r w:rsidRPr="008C649E">
        <w:rPr>
          <w:rFonts w:eastAsia="F2"/>
          <w:sz w:val="28"/>
          <w:szCs w:val="28"/>
        </w:rPr>
        <w:t xml:space="preserve">населенные пункты </w:t>
      </w:r>
      <w:r w:rsidR="001745C2" w:rsidRPr="008C649E">
        <w:rPr>
          <w:rFonts w:eastAsia="F2"/>
          <w:sz w:val="28"/>
          <w:szCs w:val="28"/>
        </w:rPr>
        <w:t xml:space="preserve">в </w:t>
      </w:r>
      <w:proofErr w:type="gramStart"/>
      <w:r w:rsidR="001745C2" w:rsidRPr="008C649E">
        <w:rPr>
          <w:rFonts w:eastAsia="F2"/>
          <w:sz w:val="28"/>
          <w:szCs w:val="28"/>
        </w:rPr>
        <w:t>радиусе</w:t>
      </w:r>
      <w:proofErr w:type="gramEnd"/>
      <w:r w:rsidR="001745C2" w:rsidRPr="008C649E">
        <w:rPr>
          <w:rFonts w:eastAsia="F2"/>
          <w:sz w:val="28"/>
          <w:szCs w:val="28"/>
        </w:rPr>
        <w:t xml:space="preserve"> от </w:t>
      </w:r>
      <w:r w:rsidR="00BB738A" w:rsidRPr="008C649E">
        <w:rPr>
          <w:rFonts w:eastAsia="F2"/>
          <w:sz w:val="28"/>
          <w:szCs w:val="28"/>
        </w:rPr>
        <w:t>20</w:t>
      </w:r>
      <w:r w:rsidR="001745C2" w:rsidRPr="008C649E">
        <w:rPr>
          <w:rFonts w:eastAsia="F2"/>
          <w:sz w:val="28"/>
          <w:szCs w:val="28"/>
        </w:rPr>
        <w:t xml:space="preserve"> до </w:t>
      </w:r>
      <w:r w:rsidR="00BB738A" w:rsidRPr="008C649E">
        <w:rPr>
          <w:rFonts w:eastAsia="F2"/>
          <w:sz w:val="28"/>
          <w:szCs w:val="28"/>
        </w:rPr>
        <w:t>30</w:t>
      </w:r>
      <w:r w:rsidR="00437A37" w:rsidRPr="008C649E">
        <w:rPr>
          <w:rFonts w:eastAsia="F2"/>
          <w:sz w:val="28"/>
          <w:szCs w:val="28"/>
        </w:rPr>
        <w:t xml:space="preserve"> </w:t>
      </w:r>
      <w:r w:rsidR="001745C2" w:rsidRPr="008C649E">
        <w:rPr>
          <w:rFonts w:eastAsia="F2"/>
          <w:sz w:val="28"/>
          <w:szCs w:val="28"/>
        </w:rPr>
        <w:t xml:space="preserve">км </w:t>
      </w:r>
      <w:r w:rsidR="00BB738A" w:rsidRPr="008C649E">
        <w:rPr>
          <w:rFonts w:eastAsia="F2"/>
          <w:sz w:val="28"/>
          <w:szCs w:val="28"/>
        </w:rPr>
        <w:t xml:space="preserve">и (или) со временем </w:t>
      </w:r>
      <w:proofErr w:type="spellStart"/>
      <w:r w:rsidR="001745C2" w:rsidRPr="008C649E">
        <w:rPr>
          <w:rFonts w:eastAsia="F2"/>
          <w:sz w:val="28"/>
          <w:szCs w:val="28"/>
        </w:rPr>
        <w:t>доезда</w:t>
      </w:r>
      <w:proofErr w:type="spellEnd"/>
      <w:r w:rsidR="001745C2" w:rsidRPr="008C649E">
        <w:rPr>
          <w:rFonts w:eastAsia="F2"/>
          <w:sz w:val="28"/>
          <w:szCs w:val="28"/>
        </w:rPr>
        <w:t xml:space="preserve"> </w:t>
      </w:r>
      <w:r w:rsidR="00D17232" w:rsidRPr="008C649E">
        <w:rPr>
          <w:rFonts w:eastAsia="F2"/>
          <w:sz w:val="28"/>
          <w:szCs w:val="28"/>
        </w:rPr>
        <w:t xml:space="preserve">                 </w:t>
      </w:r>
      <w:r w:rsidR="001745C2" w:rsidRPr="008C649E">
        <w:rPr>
          <w:rFonts w:eastAsia="F2"/>
          <w:sz w:val="28"/>
          <w:szCs w:val="28"/>
        </w:rPr>
        <w:t xml:space="preserve">до пациента </w:t>
      </w:r>
      <w:r w:rsidR="00B23447" w:rsidRPr="008C649E">
        <w:rPr>
          <w:rFonts w:eastAsia="F2"/>
          <w:sz w:val="28"/>
          <w:szCs w:val="28"/>
        </w:rPr>
        <w:t xml:space="preserve">выездной </w:t>
      </w:r>
      <w:r w:rsidR="001745C2" w:rsidRPr="008C649E">
        <w:rPr>
          <w:rFonts w:eastAsia="F2"/>
          <w:sz w:val="28"/>
          <w:szCs w:val="28"/>
        </w:rPr>
        <w:t xml:space="preserve">бригадой </w:t>
      </w:r>
      <w:r w:rsidR="00880779" w:rsidRPr="008C649E">
        <w:rPr>
          <w:rFonts w:eastAsia="F2"/>
          <w:sz w:val="28"/>
          <w:szCs w:val="28"/>
        </w:rPr>
        <w:t>скорой медицинской помощи</w:t>
      </w:r>
      <w:r w:rsidR="001745C2" w:rsidRPr="008C649E">
        <w:rPr>
          <w:rFonts w:eastAsia="F2"/>
          <w:sz w:val="28"/>
          <w:szCs w:val="28"/>
        </w:rPr>
        <w:t xml:space="preserve"> менее 60 минут;</w:t>
      </w:r>
    </w:p>
    <w:p w:rsidR="001745C2" w:rsidRPr="008C649E" w:rsidRDefault="001745C2" w:rsidP="00BB3CC1">
      <w:pPr>
        <w:autoSpaceDE w:val="0"/>
        <w:autoSpaceDN w:val="0"/>
        <w:adjustRightInd w:val="0"/>
        <w:ind w:firstLine="709"/>
        <w:jc w:val="both"/>
        <w:rPr>
          <w:rFonts w:eastAsia="F2"/>
          <w:sz w:val="28"/>
          <w:szCs w:val="28"/>
        </w:rPr>
      </w:pPr>
      <w:r w:rsidRPr="008C649E">
        <w:rPr>
          <w:rFonts w:eastAsia="F2"/>
          <w:sz w:val="28"/>
          <w:szCs w:val="28"/>
        </w:rPr>
        <w:t>на</w:t>
      </w:r>
      <w:r w:rsidR="000435CE" w:rsidRPr="008C649E">
        <w:rPr>
          <w:rFonts w:eastAsia="F2"/>
          <w:sz w:val="28"/>
          <w:szCs w:val="28"/>
        </w:rPr>
        <w:t xml:space="preserve">селенные пункты </w:t>
      </w:r>
      <w:r w:rsidR="007E1346" w:rsidRPr="008C649E">
        <w:rPr>
          <w:rFonts w:eastAsia="F2"/>
          <w:sz w:val="28"/>
          <w:szCs w:val="28"/>
        </w:rPr>
        <w:t xml:space="preserve">в </w:t>
      </w:r>
      <w:proofErr w:type="gramStart"/>
      <w:r w:rsidR="007E1346" w:rsidRPr="008C649E">
        <w:rPr>
          <w:rFonts w:eastAsia="F2"/>
          <w:sz w:val="28"/>
          <w:szCs w:val="28"/>
        </w:rPr>
        <w:t>радиусе</w:t>
      </w:r>
      <w:proofErr w:type="gramEnd"/>
      <w:r w:rsidR="007E1346" w:rsidRPr="008C649E">
        <w:rPr>
          <w:rFonts w:eastAsia="F2"/>
          <w:sz w:val="28"/>
          <w:szCs w:val="28"/>
        </w:rPr>
        <w:t xml:space="preserve"> </w:t>
      </w:r>
      <w:r w:rsidR="00BB738A" w:rsidRPr="008C649E">
        <w:rPr>
          <w:rFonts w:eastAsia="F2"/>
          <w:sz w:val="28"/>
          <w:szCs w:val="28"/>
        </w:rPr>
        <w:t>более</w:t>
      </w:r>
      <w:r w:rsidR="007E1346" w:rsidRPr="008C649E">
        <w:rPr>
          <w:rFonts w:eastAsia="F2"/>
          <w:sz w:val="28"/>
          <w:szCs w:val="28"/>
        </w:rPr>
        <w:t xml:space="preserve"> </w:t>
      </w:r>
      <w:r w:rsidR="00BB738A" w:rsidRPr="008C649E">
        <w:rPr>
          <w:rFonts w:eastAsia="F2"/>
          <w:sz w:val="28"/>
          <w:szCs w:val="28"/>
        </w:rPr>
        <w:t>3</w:t>
      </w:r>
      <w:r w:rsidRPr="008C649E">
        <w:rPr>
          <w:rFonts w:eastAsia="F2"/>
          <w:sz w:val="28"/>
          <w:szCs w:val="28"/>
        </w:rPr>
        <w:t>0</w:t>
      </w:r>
      <w:r w:rsidR="008367FF" w:rsidRPr="008C649E">
        <w:rPr>
          <w:rFonts w:eastAsia="F2"/>
          <w:sz w:val="28"/>
          <w:szCs w:val="28"/>
        </w:rPr>
        <w:t xml:space="preserve"> </w:t>
      </w:r>
      <w:r w:rsidR="00C30C2A" w:rsidRPr="008C649E">
        <w:rPr>
          <w:rFonts w:eastAsia="F2"/>
          <w:sz w:val="28"/>
          <w:szCs w:val="28"/>
        </w:rPr>
        <w:t xml:space="preserve">км </w:t>
      </w:r>
      <w:r w:rsidR="00BB738A" w:rsidRPr="008C649E">
        <w:rPr>
          <w:rFonts w:eastAsia="F2"/>
          <w:sz w:val="28"/>
          <w:szCs w:val="28"/>
        </w:rPr>
        <w:t xml:space="preserve">и (или) со временем </w:t>
      </w:r>
      <w:r w:rsidRPr="008C649E">
        <w:rPr>
          <w:rFonts w:eastAsia="F2"/>
          <w:sz w:val="28"/>
          <w:szCs w:val="28"/>
        </w:rPr>
        <w:t xml:space="preserve">до пациента </w:t>
      </w:r>
      <w:r w:rsidR="00B23447" w:rsidRPr="008C649E">
        <w:rPr>
          <w:rFonts w:eastAsia="F2"/>
          <w:sz w:val="28"/>
          <w:szCs w:val="28"/>
        </w:rPr>
        <w:t xml:space="preserve">выездной </w:t>
      </w:r>
      <w:r w:rsidRPr="008C649E">
        <w:rPr>
          <w:rFonts w:eastAsia="F2"/>
          <w:sz w:val="28"/>
          <w:szCs w:val="28"/>
        </w:rPr>
        <w:t xml:space="preserve">бригадой </w:t>
      </w:r>
      <w:r w:rsidR="00880779" w:rsidRPr="008C649E">
        <w:rPr>
          <w:rFonts w:eastAsia="F2"/>
          <w:sz w:val="28"/>
          <w:szCs w:val="28"/>
        </w:rPr>
        <w:t>скорой медицинской помощи</w:t>
      </w:r>
      <w:r w:rsidRPr="008C649E">
        <w:rPr>
          <w:rFonts w:eastAsia="F2"/>
          <w:sz w:val="28"/>
          <w:szCs w:val="28"/>
        </w:rPr>
        <w:t xml:space="preserve"> более 60 минут;</w:t>
      </w:r>
    </w:p>
    <w:p w:rsidR="00360DD3" w:rsidRPr="008C649E" w:rsidRDefault="000435CE" w:rsidP="000435CE">
      <w:pPr>
        <w:autoSpaceDE w:val="0"/>
        <w:autoSpaceDN w:val="0"/>
        <w:adjustRightInd w:val="0"/>
        <w:ind w:firstLine="709"/>
        <w:jc w:val="both"/>
        <w:rPr>
          <w:rFonts w:eastAsia="F2"/>
          <w:bCs/>
          <w:sz w:val="28"/>
          <w:szCs w:val="28"/>
        </w:rPr>
      </w:pPr>
      <w:r w:rsidRPr="008C649E">
        <w:rPr>
          <w:rFonts w:eastAsia="F2"/>
          <w:sz w:val="28"/>
          <w:szCs w:val="28"/>
        </w:rPr>
        <w:t>4</w:t>
      </w:r>
      <w:r w:rsidR="002F53BC" w:rsidRPr="008C649E">
        <w:rPr>
          <w:rFonts w:eastAsia="F2"/>
          <w:sz w:val="28"/>
          <w:szCs w:val="28"/>
        </w:rPr>
        <w:t>)</w:t>
      </w:r>
      <w:r w:rsidR="000C1ABF" w:rsidRPr="008C649E">
        <w:rPr>
          <w:rFonts w:eastAsia="F2"/>
          <w:bCs/>
          <w:sz w:val="28"/>
          <w:szCs w:val="28"/>
        </w:rPr>
        <w:t xml:space="preserve"> </w:t>
      </w:r>
      <w:r w:rsidR="000C1ABF" w:rsidRPr="008C649E">
        <w:rPr>
          <w:rFonts w:eastAsia="F2"/>
          <w:sz w:val="28"/>
          <w:szCs w:val="28"/>
        </w:rPr>
        <w:t>о</w:t>
      </w:r>
      <w:r w:rsidR="00360DD3" w:rsidRPr="008C649E">
        <w:rPr>
          <w:rFonts w:eastAsia="F2"/>
          <w:sz w:val="28"/>
          <w:szCs w:val="28"/>
        </w:rPr>
        <w:t>рганизовать работу по оперативному разверты</w:t>
      </w:r>
      <w:r w:rsidR="00AF372E" w:rsidRPr="008C649E">
        <w:rPr>
          <w:rFonts w:eastAsia="F2"/>
          <w:sz w:val="28"/>
          <w:szCs w:val="28"/>
        </w:rPr>
        <w:t>ванию дополнительной</w:t>
      </w:r>
      <w:r w:rsidR="00291184" w:rsidRPr="008C649E">
        <w:rPr>
          <w:rFonts w:eastAsia="F2"/>
          <w:sz w:val="28"/>
          <w:szCs w:val="28"/>
        </w:rPr>
        <w:t xml:space="preserve"> </w:t>
      </w:r>
      <w:r w:rsidR="00AF372E" w:rsidRPr="008C649E">
        <w:rPr>
          <w:rFonts w:eastAsia="F2"/>
          <w:sz w:val="28"/>
          <w:szCs w:val="28"/>
        </w:rPr>
        <w:t xml:space="preserve"> бригады скорой медицинской помощи</w:t>
      </w:r>
      <w:r w:rsidR="00360DD3" w:rsidRPr="008C649E">
        <w:rPr>
          <w:rFonts w:eastAsia="F2"/>
          <w:sz w:val="28"/>
          <w:szCs w:val="28"/>
        </w:rPr>
        <w:t xml:space="preserve"> на время провед</w:t>
      </w:r>
      <w:r w:rsidR="00AF372E" w:rsidRPr="008C649E">
        <w:rPr>
          <w:rFonts w:eastAsia="F2"/>
          <w:sz w:val="28"/>
          <w:szCs w:val="28"/>
        </w:rPr>
        <w:t xml:space="preserve">ения медицинской эвакуации в </w:t>
      </w:r>
      <w:r w:rsidR="006779A8" w:rsidRPr="008C649E">
        <w:rPr>
          <w:rFonts w:eastAsia="F2"/>
          <w:sz w:val="28"/>
          <w:szCs w:val="28"/>
        </w:rPr>
        <w:t>удаленные медицинские организации</w:t>
      </w:r>
      <w:r w:rsidR="000C1ABF" w:rsidRPr="008C649E">
        <w:rPr>
          <w:rFonts w:eastAsia="F2"/>
          <w:sz w:val="28"/>
          <w:szCs w:val="28"/>
        </w:rPr>
        <w:t>;</w:t>
      </w:r>
      <w:r w:rsidR="00360DD3" w:rsidRPr="008C649E">
        <w:rPr>
          <w:rFonts w:eastAsia="F2"/>
          <w:sz w:val="28"/>
          <w:szCs w:val="28"/>
        </w:rPr>
        <w:t xml:space="preserve"> </w:t>
      </w:r>
    </w:p>
    <w:p w:rsidR="00DE57DD" w:rsidRPr="008C649E" w:rsidRDefault="00D3178E" w:rsidP="004461F9">
      <w:pPr>
        <w:autoSpaceDE w:val="0"/>
        <w:autoSpaceDN w:val="0"/>
        <w:adjustRightInd w:val="0"/>
        <w:ind w:firstLine="709"/>
        <w:jc w:val="both"/>
        <w:rPr>
          <w:rFonts w:eastAsia="F2"/>
          <w:bCs/>
          <w:sz w:val="28"/>
          <w:szCs w:val="28"/>
        </w:rPr>
      </w:pPr>
      <w:proofErr w:type="gramStart"/>
      <w:r w:rsidRPr="008C649E">
        <w:rPr>
          <w:rFonts w:eastAsia="F2"/>
          <w:sz w:val="28"/>
          <w:szCs w:val="28"/>
        </w:rPr>
        <w:t>5</w:t>
      </w:r>
      <w:r w:rsidR="007661D7" w:rsidRPr="008C649E">
        <w:rPr>
          <w:rFonts w:eastAsia="F2"/>
          <w:sz w:val="28"/>
          <w:szCs w:val="28"/>
        </w:rPr>
        <w:t>)</w:t>
      </w:r>
      <w:r w:rsidR="000C1ABF" w:rsidRPr="008C649E">
        <w:rPr>
          <w:rFonts w:eastAsia="F2"/>
          <w:sz w:val="28"/>
          <w:szCs w:val="28"/>
        </w:rPr>
        <w:t xml:space="preserve"> </w:t>
      </w:r>
      <w:r w:rsidR="006779A8" w:rsidRPr="008C649E">
        <w:rPr>
          <w:rFonts w:eastAsia="F2"/>
          <w:sz w:val="28"/>
          <w:szCs w:val="28"/>
        </w:rPr>
        <w:t xml:space="preserve">обеспечить </w:t>
      </w:r>
      <w:r w:rsidR="00AF1F98" w:rsidRPr="008C649E">
        <w:rPr>
          <w:rFonts w:eastAsia="F2"/>
          <w:sz w:val="28"/>
          <w:szCs w:val="28"/>
        </w:rPr>
        <w:t>оснащение</w:t>
      </w:r>
      <w:r w:rsidR="007661D7" w:rsidRPr="008C649E">
        <w:rPr>
          <w:rFonts w:eastAsia="F2"/>
          <w:sz w:val="28"/>
          <w:szCs w:val="28"/>
        </w:rPr>
        <w:t xml:space="preserve"> </w:t>
      </w:r>
      <w:r w:rsidR="006779A8" w:rsidRPr="008C649E">
        <w:rPr>
          <w:rFonts w:eastAsia="F2"/>
          <w:sz w:val="28"/>
          <w:szCs w:val="28"/>
        </w:rPr>
        <w:t xml:space="preserve">выездных бригад </w:t>
      </w:r>
      <w:r w:rsidR="007661D7" w:rsidRPr="008C649E">
        <w:rPr>
          <w:rFonts w:eastAsia="F2"/>
          <w:sz w:val="28"/>
          <w:szCs w:val="28"/>
        </w:rPr>
        <w:t xml:space="preserve">скорой медицинской помощи </w:t>
      </w:r>
      <w:r w:rsidR="006779A8" w:rsidRPr="008C649E">
        <w:rPr>
          <w:rFonts w:eastAsia="F2"/>
          <w:sz w:val="28"/>
          <w:szCs w:val="28"/>
        </w:rPr>
        <w:t>оборудованием, лекарственными препаратами и медицинскими изделиями</w:t>
      </w:r>
      <w:r w:rsidR="004461F9" w:rsidRPr="008C649E">
        <w:rPr>
          <w:rFonts w:eastAsia="F2"/>
          <w:sz w:val="28"/>
          <w:szCs w:val="28"/>
        </w:rPr>
        <w:t xml:space="preserve"> в соответствии с требованиями приказа Министерства здравоохранения Российской Федерации </w:t>
      </w:r>
      <w:r w:rsidR="004461F9" w:rsidRPr="008C649E">
        <w:rPr>
          <w:rFonts w:eastAsia="F2"/>
          <w:bCs/>
          <w:sz w:val="28"/>
          <w:szCs w:val="28"/>
        </w:rPr>
        <w:t xml:space="preserve">от 20.06.2013 № 388н </w:t>
      </w:r>
      <w:r w:rsidR="00781BD8" w:rsidRPr="008C649E">
        <w:rPr>
          <w:rFonts w:eastAsia="F2"/>
          <w:bCs/>
          <w:sz w:val="28"/>
          <w:szCs w:val="28"/>
        </w:rPr>
        <w:t>«</w:t>
      </w:r>
      <w:r w:rsidR="004461F9" w:rsidRPr="008C649E">
        <w:rPr>
          <w:rFonts w:eastAsia="F2"/>
          <w:bCs/>
          <w:sz w:val="28"/>
          <w:szCs w:val="28"/>
        </w:rPr>
        <w:t>Об утверждении Порядка оказания скорой, в том числе скорой специализированной, медицинской помощи</w:t>
      </w:r>
      <w:r w:rsidR="00781BD8" w:rsidRPr="008C649E">
        <w:rPr>
          <w:rFonts w:eastAsia="F2"/>
          <w:bCs/>
          <w:sz w:val="28"/>
          <w:szCs w:val="28"/>
        </w:rPr>
        <w:t>»</w:t>
      </w:r>
      <w:r w:rsidR="004461F9" w:rsidRPr="008C649E">
        <w:rPr>
          <w:rFonts w:eastAsia="F2"/>
          <w:bCs/>
          <w:sz w:val="28"/>
          <w:szCs w:val="28"/>
        </w:rPr>
        <w:t xml:space="preserve">, приказа Министерства здравоохранения Российской Федерации от 22.01.2016 </w:t>
      </w:r>
      <w:r w:rsidR="00880779" w:rsidRPr="008C649E">
        <w:rPr>
          <w:rFonts w:eastAsia="F2"/>
          <w:bCs/>
          <w:sz w:val="28"/>
          <w:szCs w:val="28"/>
        </w:rPr>
        <w:t>№</w:t>
      </w:r>
      <w:r w:rsidR="004461F9" w:rsidRPr="008C649E">
        <w:rPr>
          <w:rFonts w:eastAsia="F2"/>
          <w:bCs/>
          <w:sz w:val="28"/>
          <w:szCs w:val="28"/>
        </w:rPr>
        <w:t xml:space="preserve"> 36н </w:t>
      </w:r>
      <w:r w:rsidR="009D5624">
        <w:rPr>
          <w:rFonts w:eastAsia="F2"/>
          <w:bCs/>
          <w:sz w:val="28"/>
          <w:szCs w:val="28"/>
        </w:rPr>
        <w:br/>
      </w:r>
      <w:r w:rsidR="00781BD8" w:rsidRPr="008C649E">
        <w:rPr>
          <w:rFonts w:eastAsia="F2"/>
          <w:bCs/>
          <w:sz w:val="28"/>
          <w:szCs w:val="28"/>
        </w:rPr>
        <w:t>«</w:t>
      </w:r>
      <w:r w:rsidR="004461F9" w:rsidRPr="008C649E">
        <w:rPr>
          <w:rFonts w:eastAsia="F2"/>
          <w:bCs/>
          <w:sz w:val="28"/>
          <w:szCs w:val="28"/>
        </w:rPr>
        <w:t>Об утверждении требований к комплектации лекарственными препаратами и медицинскими изделиями укладок и наборов для</w:t>
      </w:r>
      <w:proofErr w:type="gramEnd"/>
      <w:r w:rsidR="004461F9" w:rsidRPr="008C649E">
        <w:rPr>
          <w:rFonts w:eastAsia="F2"/>
          <w:bCs/>
          <w:sz w:val="28"/>
          <w:szCs w:val="28"/>
        </w:rPr>
        <w:t xml:space="preserve"> оказания скорой медицинской помощи</w:t>
      </w:r>
      <w:r w:rsidR="00781BD8" w:rsidRPr="008C649E">
        <w:rPr>
          <w:rFonts w:eastAsia="F2"/>
          <w:bCs/>
          <w:sz w:val="28"/>
          <w:szCs w:val="28"/>
        </w:rPr>
        <w:t>»</w:t>
      </w:r>
      <w:r w:rsidR="006779A8" w:rsidRPr="008C649E">
        <w:rPr>
          <w:sz w:val="28"/>
          <w:szCs w:val="28"/>
        </w:rPr>
        <w:t>.</w:t>
      </w:r>
    </w:p>
    <w:p w:rsidR="00C849C6" w:rsidRPr="008C649E" w:rsidRDefault="001D5B7E" w:rsidP="00BB3CC1">
      <w:pPr>
        <w:autoSpaceDE w:val="0"/>
        <w:autoSpaceDN w:val="0"/>
        <w:adjustRightInd w:val="0"/>
        <w:ind w:firstLine="709"/>
        <w:jc w:val="both"/>
        <w:rPr>
          <w:rFonts w:eastAsia="F2"/>
          <w:sz w:val="28"/>
          <w:szCs w:val="28"/>
        </w:rPr>
      </w:pPr>
      <w:r w:rsidRPr="008C649E">
        <w:rPr>
          <w:rFonts w:eastAsia="F2"/>
          <w:sz w:val="28"/>
          <w:szCs w:val="28"/>
        </w:rPr>
        <w:t>4</w:t>
      </w:r>
      <w:r w:rsidR="00393CED" w:rsidRPr="008C649E">
        <w:rPr>
          <w:rFonts w:eastAsia="F2"/>
          <w:sz w:val="28"/>
          <w:szCs w:val="28"/>
        </w:rPr>
        <w:t>.</w:t>
      </w:r>
      <w:r w:rsidR="000C1ABF" w:rsidRPr="008C649E">
        <w:rPr>
          <w:rFonts w:eastAsia="F2"/>
          <w:sz w:val="28"/>
          <w:szCs w:val="28"/>
        </w:rPr>
        <w:t xml:space="preserve"> </w:t>
      </w:r>
      <w:r w:rsidR="004318E7" w:rsidRPr="008C649E">
        <w:rPr>
          <w:rFonts w:eastAsia="F2"/>
          <w:sz w:val="28"/>
          <w:szCs w:val="28"/>
        </w:rPr>
        <w:t xml:space="preserve">Рекомендовать начальнику Управления здравоохранения Администрации города Екатеринбурга А.А. </w:t>
      </w:r>
      <w:proofErr w:type="spellStart"/>
      <w:r w:rsidR="004318E7" w:rsidRPr="008C649E">
        <w:rPr>
          <w:rFonts w:eastAsia="F2"/>
          <w:sz w:val="28"/>
          <w:szCs w:val="28"/>
        </w:rPr>
        <w:t>Дорнбушу</w:t>
      </w:r>
      <w:proofErr w:type="spellEnd"/>
      <w:r w:rsidR="00E07A01" w:rsidRPr="008C649E">
        <w:rPr>
          <w:rFonts w:eastAsia="F2"/>
          <w:sz w:val="28"/>
          <w:szCs w:val="28"/>
        </w:rPr>
        <w:t xml:space="preserve"> </w:t>
      </w:r>
      <w:r w:rsidR="00C849C6" w:rsidRPr="008C649E">
        <w:rPr>
          <w:rFonts w:eastAsia="F2"/>
          <w:sz w:val="28"/>
          <w:szCs w:val="28"/>
        </w:rPr>
        <w:t xml:space="preserve">организовать работу муниципального бюджетного учреждения </w:t>
      </w:r>
      <w:r w:rsidR="00781BD8" w:rsidRPr="008C649E">
        <w:rPr>
          <w:rFonts w:eastAsia="F2"/>
          <w:sz w:val="28"/>
          <w:szCs w:val="28"/>
        </w:rPr>
        <w:t>«</w:t>
      </w:r>
      <w:r w:rsidR="00C849C6" w:rsidRPr="008C649E">
        <w:rPr>
          <w:rFonts w:eastAsia="F2"/>
          <w:sz w:val="28"/>
          <w:szCs w:val="28"/>
        </w:rPr>
        <w:t>Станция скорой медицинской помощи имени В.Ф. Капиноса</w:t>
      </w:r>
      <w:r w:rsidR="00781BD8" w:rsidRPr="008C649E">
        <w:rPr>
          <w:rFonts w:eastAsia="F2"/>
          <w:sz w:val="28"/>
          <w:szCs w:val="28"/>
        </w:rPr>
        <w:t>»</w:t>
      </w:r>
      <w:r w:rsidR="00C849C6" w:rsidRPr="008C649E">
        <w:rPr>
          <w:rFonts w:eastAsia="F2"/>
          <w:sz w:val="28"/>
          <w:szCs w:val="28"/>
        </w:rPr>
        <w:t xml:space="preserve"> в соответствии с требованиями приказа Министерства здравоохранения Российской Федерации </w:t>
      </w:r>
      <w:r w:rsidR="00C849C6" w:rsidRPr="008C649E">
        <w:rPr>
          <w:rFonts w:eastAsia="F2"/>
          <w:bCs/>
          <w:sz w:val="28"/>
          <w:szCs w:val="28"/>
        </w:rPr>
        <w:t xml:space="preserve">от 20.06.2013 № 388н </w:t>
      </w:r>
      <w:r w:rsidR="00781BD8" w:rsidRPr="008C649E">
        <w:rPr>
          <w:rFonts w:eastAsia="F2"/>
          <w:bCs/>
          <w:sz w:val="28"/>
          <w:szCs w:val="28"/>
        </w:rPr>
        <w:t>«</w:t>
      </w:r>
      <w:r w:rsidR="00C849C6" w:rsidRPr="008C649E">
        <w:rPr>
          <w:rFonts w:eastAsia="F2"/>
          <w:bCs/>
          <w:sz w:val="28"/>
          <w:szCs w:val="28"/>
        </w:rPr>
        <w:t>Об утверждении Порядка оказания скорой, в том числе скорой специализированной, медицинской помощи</w:t>
      </w:r>
      <w:r w:rsidR="00781BD8" w:rsidRPr="008C649E">
        <w:rPr>
          <w:rFonts w:eastAsia="F2"/>
          <w:bCs/>
          <w:sz w:val="28"/>
          <w:szCs w:val="28"/>
        </w:rPr>
        <w:t>»</w:t>
      </w:r>
      <w:r w:rsidR="00C849C6" w:rsidRPr="008C649E">
        <w:rPr>
          <w:rFonts w:eastAsia="F2"/>
          <w:bCs/>
          <w:sz w:val="28"/>
          <w:szCs w:val="28"/>
        </w:rPr>
        <w:t>.</w:t>
      </w:r>
    </w:p>
    <w:p w:rsidR="00C849C6" w:rsidRPr="008C649E" w:rsidRDefault="00C849C6" w:rsidP="00BB3CC1">
      <w:pPr>
        <w:autoSpaceDE w:val="0"/>
        <w:autoSpaceDN w:val="0"/>
        <w:adjustRightInd w:val="0"/>
        <w:ind w:firstLine="709"/>
        <w:jc w:val="both"/>
        <w:rPr>
          <w:rFonts w:eastAsia="F2"/>
          <w:sz w:val="28"/>
          <w:szCs w:val="28"/>
        </w:rPr>
      </w:pPr>
      <w:r w:rsidRPr="008C649E">
        <w:rPr>
          <w:rFonts w:eastAsia="F2"/>
          <w:sz w:val="28"/>
          <w:szCs w:val="28"/>
        </w:rPr>
        <w:t>5. Главному внештатному специалисту по скорой медицинской помощи Министерства здравоохранения Свердловской области</w:t>
      </w:r>
      <w:r w:rsidR="00880779" w:rsidRPr="008C649E">
        <w:rPr>
          <w:rFonts w:eastAsia="F2"/>
          <w:sz w:val="28"/>
          <w:szCs w:val="28"/>
        </w:rPr>
        <w:t xml:space="preserve"> И.Б. Пушкареву</w:t>
      </w:r>
      <w:r w:rsidRPr="008C649E">
        <w:rPr>
          <w:rFonts w:eastAsia="F2"/>
          <w:sz w:val="28"/>
          <w:szCs w:val="28"/>
        </w:rPr>
        <w:t>:</w:t>
      </w:r>
    </w:p>
    <w:p w:rsidR="00C849C6" w:rsidRPr="008C649E" w:rsidRDefault="00C849C6" w:rsidP="00BB3CC1">
      <w:pPr>
        <w:autoSpaceDE w:val="0"/>
        <w:autoSpaceDN w:val="0"/>
        <w:adjustRightInd w:val="0"/>
        <w:ind w:firstLine="709"/>
        <w:jc w:val="both"/>
        <w:rPr>
          <w:rFonts w:eastAsia="F2"/>
          <w:sz w:val="28"/>
          <w:szCs w:val="28"/>
        </w:rPr>
      </w:pPr>
      <w:r w:rsidRPr="008C649E">
        <w:rPr>
          <w:rFonts w:eastAsia="F2"/>
          <w:sz w:val="28"/>
          <w:szCs w:val="28"/>
        </w:rPr>
        <w:t xml:space="preserve">1) </w:t>
      </w:r>
      <w:r w:rsidR="00692D11" w:rsidRPr="008C649E">
        <w:rPr>
          <w:rFonts w:eastAsia="F2"/>
          <w:sz w:val="28"/>
          <w:szCs w:val="28"/>
        </w:rPr>
        <w:t>осуществлять организационно-методическое руководство работой медицинских организаций, оказывающих скорую медицинскую помощь населению Свердловской области, в пределах своей компетенции;</w:t>
      </w:r>
    </w:p>
    <w:p w:rsidR="00C849C6" w:rsidRPr="008C649E" w:rsidRDefault="00C849C6" w:rsidP="00BB3CC1">
      <w:pPr>
        <w:autoSpaceDE w:val="0"/>
        <w:autoSpaceDN w:val="0"/>
        <w:adjustRightInd w:val="0"/>
        <w:ind w:firstLine="709"/>
        <w:jc w:val="both"/>
        <w:rPr>
          <w:rFonts w:eastAsia="F2"/>
          <w:sz w:val="28"/>
          <w:szCs w:val="28"/>
        </w:rPr>
      </w:pPr>
      <w:r w:rsidRPr="008C649E">
        <w:rPr>
          <w:rFonts w:eastAsia="F2"/>
          <w:sz w:val="28"/>
          <w:szCs w:val="28"/>
        </w:rPr>
        <w:t>2) готовить предложения и рекомендации по совершенствованию организации скорой медицинской помощи и направлять в Министерство здравоохранения Свердловской области.</w:t>
      </w:r>
    </w:p>
    <w:p w:rsidR="00692D11" w:rsidRPr="008C649E" w:rsidRDefault="001D5B7E" w:rsidP="00C30C2A">
      <w:pPr>
        <w:autoSpaceDE w:val="0"/>
        <w:autoSpaceDN w:val="0"/>
        <w:adjustRightInd w:val="0"/>
        <w:ind w:firstLine="709"/>
        <w:jc w:val="both"/>
        <w:rPr>
          <w:rFonts w:eastAsia="F2"/>
          <w:sz w:val="28"/>
          <w:szCs w:val="28"/>
        </w:rPr>
      </w:pPr>
      <w:r w:rsidRPr="008C649E">
        <w:rPr>
          <w:rFonts w:eastAsia="F2"/>
          <w:sz w:val="28"/>
          <w:szCs w:val="28"/>
        </w:rPr>
        <w:t>6</w:t>
      </w:r>
      <w:r w:rsidR="001E3145" w:rsidRPr="008C649E">
        <w:rPr>
          <w:rFonts w:eastAsia="F2"/>
          <w:sz w:val="28"/>
          <w:szCs w:val="28"/>
        </w:rPr>
        <w:t xml:space="preserve">. </w:t>
      </w:r>
      <w:r w:rsidR="00692D11" w:rsidRPr="008C649E">
        <w:rPr>
          <w:rFonts w:eastAsia="F2"/>
          <w:sz w:val="28"/>
          <w:szCs w:val="28"/>
        </w:rPr>
        <w:t>Признать утратившими силу:</w:t>
      </w:r>
    </w:p>
    <w:p w:rsidR="00692D11" w:rsidRPr="008C649E" w:rsidRDefault="00692D11" w:rsidP="00C30C2A">
      <w:pPr>
        <w:autoSpaceDE w:val="0"/>
        <w:autoSpaceDN w:val="0"/>
        <w:adjustRightInd w:val="0"/>
        <w:ind w:firstLine="709"/>
        <w:jc w:val="both"/>
        <w:rPr>
          <w:rFonts w:eastAsia="F2"/>
          <w:sz w:val="28"/>
          <w:szCs w:val="28"/>
        </w:rPr>
      </w:pPr>
      <w:r w:rsidRPr="008C649E">
        <w:rPr>
          <w:rFonts w:eastAsia="F2"/>
          <w:sz w:val="28"/>
          <w:szCs w:val="28"/>
        </w:rPr>
        <w:t xml:space="preserve">приказ Министерства здравоохранения Свердловской области от 27.12.2013 </w:t>
      </w:r>
      <w:r w:rsidR="00880779" w:rsidRPr="008C649E">
        <w:rPr>
          <w:rFonts w:eastAsia="F2"/>
          <w:sz w:val="28"/>
          <w:szCs w:val="28"/>
        </w:rPr>
        <w:t>№</w:t>
      </w:r>
      <w:r w:rsidRPr="008C649E">
        <w:rPr>
          <w:rFonts w:eastAsia="F2"/>
          <w:sz w:val="28"/>
          <w:szCs w:val="28"/>
        </w:rPr>
        <w:t xml:space="preserve"> 1705-п </w:t>
      </w:r>
      <w:r w:rsidR="00781BD8" w:rsidRPr="008C649E">
        <w:rPr>
          <w:rFonts w:eastAsia="F2"/>
          <w:sz w:val="28"/>
          <w:szCs w:val="28"/>
        </w:rPr>
        <w:t>«</w:t>
      </w:r>
      <w:r w:rsidRPr="008C649E">
        <w:rPr>
          <w:rFonts w:eastAsia="F2"/>
          <w:sz w:val="28"/>
          <w:szCs w:val="28"/>
        </w:rPr>
        <w:t xml:space="preserve">Об организации оказания скорой, в том числе скорой </w:t>
      </w:r>
      <w:r w:rsidRPr="008C649E">
        <w:rPr>
          <w:rFonts w:eastAsia="F2"/>
          <w:sz w:val="28"/>
          <w:szCs w:val="28"/>
        </w:rPr>
        <w:lastRenderedPageBreak/>
        <w:t>специализированной медицинской помощи на территории Свердловской области</w:t>
      </w:r>
      <w:r w:rsidR="00781BD8" w:rsidRPr="008C649E">
        <w:rPr>
          <w:rFonts w:eastAsia="F2"/>
          <w:sz w:val="28"/>
          <w:szCs w:val="28"/>
        </w:rPr>
        <w:t>»</w:t>
      </w:r>
      <w:r w:rsidR="00880779" w:rsidRPr="008C649E">
        <w:rPr>
          <w:rFonts w:eastAsia="F2"/>
          <w:sz w:val="28"/>
          <w:szCs w:val="28"/>
        </w:rPr>
        <w:t xml:space="preserve"> с изменениями</w:t>
      </w:r>
      <w:r w:rsidR="0012455F" w:rsidRPr="008C649E">
        <w:rPr>
          <w:rFonts w:eastAsia="F2"/>
          <w:sz w:val="28"/>
          <w:szCs w:val="28"/>
        </w:rPr>
        <w:t>,</w:t>
      </w:r>
      <w:r w:rsidR="00880779" w:rsidRPr="008C649E">
        <w:rPr>
          <w:rFonts w:eastAsia="F2"/>
          <w:sz w:val="28"/>
          <w:szCs w:val="28"/>
        </w:rPr>
        <w:t xml:space="preserve"> внесенными приказом Министерства здравоохранения Свердловской области от 01.07.2014 № 840-п</w:t>
      </w:r>
      <w:r w:rsidR="005F66A9" w:rsidRPr="008C649E">
        <w:rPr>
          <w:rFonts w:eastAsia="F2"/>
          <w:sz w:val="28"/>
          <w:szCs w:val="28"/>
        </w:rPr>
        <w:t>;</w:t>
      </w:r>
    </w:p>
    <w:p w:rsidR="00692D11" w:rsidRPr="008C649E" w:rsidRDefault="00692D11" w:rsidP="00C30C2A">
      <w:pPr>
        <w:autoSpaceDE w:val="0"/>
        <w:autoSpaceDN w:val="0"/>
        <w:adjustRightInd w:val="0"/>
        <w:ind w:firstLine="709"/>
        <w:jc w:val="both"/>
        <w:rPr>
          <w:rFonts w:eastAsia="F2"/>
          <w:sz w:val="28"/>
          <w:szCs w:val="28"/>
        </w:rPr>
      </w:pPr>
      <w:r w:rsidRPr="008C649E">
        <w:rPr>
          <w:rFonts w:eastAsia="F2"/>
          <w:sz w:val="28"/>
          <w:szCs w:val="28"/>
        </w:rPr>
        <w:t xml:space="preserve">приказ Министерства здравоохранения Свердловской области от 15.06.2015 </w:t>
      </w:r>
      <w:r w:rsidR="00880779" w:rsidRPr="008C649E">
        <w:rPr>
          <w:rFonts w:eastAsia="F2"/>
          <w:sz w:val="28"/>
          <w:szCs w:val="28"/>
        </w:rPr>
        <w:t>№</w:t>
      </w:r>
      <w:r w:rsidRPr="008C649E">
        <w:rPr>
          <w:rFonts w:eastAsia="F2"/>
          <w:sz w:val="28"/>
          <w:szCs w:val="28"/>
        </w:rPr>
        <w:t xml:space="preserve"> 836-п </w:t>
      </w:r>
      <w:r w:rsidR="00781BD8" w:rsidRPr="008C649E">
        <w:rPr>
          <w:rFonts w:eastAsia="F2"/>
          <w:sz w:val="28"/>
          <w:szCs w:val="28"/>
        </w:rPr>
        <w:t>«</w:t>
      </w:r>
      <w:r w:rsidRPr="008C649E">
        <w:rPr>
          <w:rFonts w:eastAsia="F2"/>
          <w:sz w:val="28"/>
          <w:szCs w:val="28"/>
        </w:rPr>
        <w:t>Об организации филиалов (постов) скорой медицинской помощи</w:t>
      </w:r>
      <w:r w:rsidR="00781BD8" w:rsidRPr="008C649E">
        <w:rPr>
          <w:rFonts w:eastAsia="F2"/>
          <w:sz w:val="28"/>
          <w:szCs w:val="28"/>
        </w:rPr>
        <w:t>»</w:t>
      </w:r>
      <w:r w:rsidR="005F66A9" w:rsidRPr="008C649E">
        <w:rPr>
          <w:rFonts w:eastAsia="F2"/>
          <w:sz w:val="28"/>
          <w:szCs w:val="28"/>
        </w:rPr>
        <w:t>.</w:t>
      </w:r>
    </w:p>
    <w:p w:rsidR="002C6F63" w:rsidRPr="008C649E" w:rsidRDefault="002C6F63" w:rsidP="002C6F63">
      <w:pPr>
        <w:autoSpaceDE w:val="0"/>
        <w:autoSpaceDN w:val="0"/>
        <w:adjustRightInd w:val="0"/>
        <w:ind w:firstLine="709"/>
        <w:jc w:val="both"/>
        <w:rPr>
          <w:rFonts w:eastAsia="F2"/>
          <w:sz w:val="28"/>
          <w:szCs w:val="28"/>
        </w:rPr>
      </w:pPr>
      <w:r w:rsidRPr="008C649E">
        <w:rPr>
          <w:rFonts w:eastAsia="F2"/>
          <w:sz w:val="28"/>
          <w:szCs w:val="28"/>
        </w:rPr>
        <w:t>7.</w:t>
      </w:r>
      <w:r w:rsidRPr="008C649E">
        <w:rPr>
          <w:rFonts w:eastAsia="F2"/>
          <w:sz w:val="28"/>
          <w:szCs w:val="28"/>
        </w:rPr>
        <w:tab/>
        <w:t xml:space="preserve">Настоящий приказ направить для официального опубликования на </w:t>
      </w:r>
      <w:r w:rsidR="00781BD8" w:rsidRPr="008C649E">
        <w:rPr>
          <w:rFonts w:eastAsia="F2"/>
          <w:sz w:val="28"/>
          <w:szCs w:val="28"/>
        </w:rPr>
        <w:t>«</w:t>
      </w:r>
      <w:proofErr w:type="gramStart"/>
      <w:r w:rsidRPr="008C649E">
        <w:rPr>
          <w:rFonts w:eastAsia="F2"/>
          <w:sz w:val="28"/>
          <w:szCs w:val="28"/>
        </w:rPr>
        <w:t>Официальном</w:t>
      </w:r>
      <w:proofErr w:type="gramEnd"/>
      <w:r w:rsidRPr="008C649E">
        <w:rPr>
          <w:rFonts w:eastAsia="F2"/>
          <w:sz w:val="28"/>
          <w:szCs w:val="28"/>
        </w:rPr>
        <w:t xml:space="preserve"> интернет-портале правовой информации Свердловской области</w:t>
      </w:r>
      <w:r w:rsidR="00781BD8" w:rsidRPr="008C649E">
        <w:rPr>
          <w:rFonts w:eastAsia="F2"/>
          <w:sz w:val="28"/>
          <w:szCs w:val="28"/>
        </w:rPr>
        <w:t>»</w:t>
      </w:r>
      <w:r w:rsidRPr="008C649E">
        <w:rPr>
          <w:rFonts w:eastAsia="F2"/>
          <w:sz w:val="28"/>
          <w:szCs w:val="28"/>
        </w:rPr>
        <w:t xml:space="preserve"> (www.pravo.gov66.ru) в течение трех дней с момента подписания.</w:t>
      </w:r>
    </w:p>
    <w:p w:rsidR="002C6F63" w:rsidRPr="008C649E" w:rsidRDefault="002C6F63" w:rsidP="002C6F63">
      <w:pPr>
        <w:autoSpaceDE w:val="0"/>
        <w:autoSpaceDN w:val="0"/>
        <w:adjustRightInd w:val="0"/>
        <w:ind w:firstLine="709"/>
        <w:jc w:val="both"/>
        <w:rPr>
          <w:rFonts w:eastAsia="F2"/>
          <w:sz w:val="28"/>
          <w:szCs w:val="28"/>
        </w:rPr>
      </w:pPr>
      <w:r w:rsidRPr="008C649E">
        <w:rPr>
          <w:rFonts w:eastAsia="F2"/>
          <w:sz w:val="28"/>
          <w:szCs w:val="28"/>
        </w:rPr>
        <w:t>8.</w:t>
      </w:r>
      <w:r w:rsidRPr="008C649E">
        <w:rPr>
          <w:rFonts w:eastAsia="F2"/>
          <w:sz w:val="28"/>
          <w:szCs w:val="28"/>
        </w:rPr>
        <w:tab/>
        <w:t>Копию настоящего приказа направить в Главное управление Министерства юстиции Российской Федерации по Свердловской области</w:t>
      </w:r>
      <w:r w:rsidR="0012455F" w:rsidRPr="008C649E">
        <w:rPr>
          <w:rFonts w:eastAsia="F2"/>
          <w:sz w:val="28"/>
          <w:szCs w:val="28"/>
        </w:rPr>
        <w:t xml:space="preserve"> </w:t>
      </w:r>
      <w:r w:rsidR="00615A8A" w:rsidRPr="008C649E">
        <w:rPr>
          <w:rFonts w:eastAsia="F2"/>
          <w:sz w:val="28"/>
          <w:szCs w:val="28"/>
        </w:rPr>
        <w:br/>
      </w:r>
      <w:r w:rsidR="0012455F" w:rsidRPr="008C649E">
        <w:rPr>
          <w:rFonts w:eastAsia="F2"/>
          <w:sz w:val="28"/>
          <w:szCs w:val="28"/>
        </w:rPr>
        <w:t>и в Прокуратуру Свердловской области</w:t>
      </w:r>
      <w:r w:rsidRPr="008C649E">
        <w:rPr>
          <w:rFonts w:eastAsia="F2"/>
          <w:sz w:val="28"/>
          <w:szCs w:val="28"/>
        </w:rPr>
        <w:t xml:space="preserve"> в течение семи дней после даты первого официального опубликования.</w:t>
      </w:r>
    </w:p>
    <w:p w:rsidR="00576000" w:rsidRPr="008C649E" w:rsidRDefault="002C6F63" w:rsidP="00C30C2A">
      <w:pPr>
        <w:autoSpaceDE w:val="0"/>
        <w:autoSpaceDN w:val="0"/>
        <w:adjustRightInd w:val="0"/>
        <w:ind w:firstLine="709"/>
        <w:jc w:val="both"/>
        <w:rPr>
          <w:rFonts w:eastAsia="F2"/>
          <w:sz w:val="28"/>
          <w:szCs w:val="28"/>
        </w:rPr>
      </w:pPr>
      <w:r w:rsidRPr="008C649E">
        <w:rPr>
          <w:rFonts w:eastAsia="F2"/>
          <w:sz w:val="28"/>
          <w:szCs w:val="28"/>
        </w:rPr>
        <w:t>9</w:t>
      </w:r>
      <w:r w:rsidR="00692D11" w:rsidRPr="008C649E">
        <w:rPr>
          <w:rFonts w:eastAsia="F2"/>
          <w:sz w:val="28"/>
          <w:szCs w:val="28"/>
        </w:rPr>
        <w:t xml:space="preserve">. </w:t>
      </w:r>
      <w:proofErr w:type="gramStart"/>
      <w:r w:rsidR="0012455F" w:rsidRPr="008C649E">
        <w:rPr>
          <w:rFonts w:eastAsia="F2"/>
          <w:sz w:val="28"/>
          <w:szCs w:val="28"/>
        </w:rPr>
        <w:t>Контроль за</w:t>
      </w:r>
      <w:proofErr w:type="gramEnd"/>
      <w:r w:rsidR="0012455F" w:rsidRPr="008C649E">
        <w:rPr>
          <w:rFonts w:eastAsia="F2"/>
          <w:sz w:val="28"/>
          <w:szCs w:val="28"/>
        </w:rPr>
        <w:t xml:space="preserve"> исполнением настоящего </w:t>
      </w:r>
      <w:r w:rsidR="001E3145" w:rsidRPr="008C649E">
        <w:rPr>
          <w:rFonts w:eastAsia="F2"/>
          <w:sz w:val="28"/>
          <w:szCs w:val="28"/>
        </w:rPr>
        <w:t xml:space="preserve">приказа возложить на заместителя </w:t>
      </w:r>
      <w:r w:rsidRPr="008C649E">
        <w:rPr>
          <w:rFonts w:eastAsia="F2"/>
          <w:sz w:val="28"/>
          <w:szCs w:val="28"/>
        </w:rPr>
        <w:t>М</w:t>
      </w:r>
      <w:r w:rsidR="001E3145" w:rsidRPr="008C649E">
        <w:rPr>
          <w:rFonts w:eastAsia="F2"/>
          <w:sz w:val="28"/>
          <w:szCs w:val="28"/>
        </w:rPr>
        <w:t>инистра здравоохранения Свердловской области</w:t>
      </w:r>
      <w:r w:rsidR="0030333E" w:rsidRPr="008C649E">
        <w:rPr>
          <w:rFonts w:eastAsia="F2"/>
          <w:sz w:val="28"/>
          <w:szCs w:val="28"/>
        </w:rPr>
        <w:t xml:space="preserve"> </w:t>
      </w:r>
      <w:r w:rsidR="00692D11" w:rsidRPr="008C649E">
        <w:rPr>
          <w:rFonts w:eastAsia="F2"/>
          <w:sz w:val="28"/>
          <w:szCs w:val="28"/>
        </w:rPr>
        <w:t xml:space="preserve">С.Б. </w:t>
      </w:r>
      <w:proofErr w:type="spellStart"/>
      <w:r w:rsidR="00692D11" w:rsidRPr="008C649E">
        <w:rPr>
          <w:rFonts w:eastAsia="F2"/>
          <w:sz w:val="28"/>
          <w:szCs w:val="28"/>
        </w:rPr>
        <w:t>Туркова</w:t>
      </w:r>
      <w:proofErr w:type="spellEnd"/>
      <w:r w:rsidR="00733FD2" w:rsidRPr="008C649E">
        <w:rPr>
          <w:rFonts w:eastAsia="F2"/>
          <w:sz w:val="28"/>
          <w:szCs w:val="28"/>
        </w:rPr>
        <w:t>.</w:t>
      </w:r>
    </w:p>
    <w:p w:rsidR="002C6F63" w:rsidRPr="008C649E" w:rsidRDefault="002C6F63" w:rsidP="00C30C2A">
      <w:pPr>
        <w:autoSpaceDE w:val="0"/>
        <w:autoSpaceDN w:val="0"/>
        <w:adjustRightInd w:val="0"/>
        <w:ind w:firstLine="709"/>
        <w:jc w:val="both"/>
        <w:rPr>
          <w:rFonts w:eastAsia="F2"/>
          <w:sz w:val="28"/>
          <w:szCs w:val="28"/>
        </w:rPr>
      </w:pPr>
    </w:p>
    <w:p w:rsidR="00D3178E" w:rsidRPr="008C649E" w:rsidRDefault="00D3178E" w:rsidP="00C30C2A">
      <w:pPr>
        <w:autoSpaceDE w:val="0"/>
        <w:autoSpaceDN w:val="0"/>
        <w:adjustRightInd w:val="0"/>
        <w:ind w:firstLine="709"/>
        <w:jc w:val="both"/>
        <w:rPr>
          <w:rFonts w:eastAsia="F2"/>
          <w:sz w:val="28"/>
          <w:szCs w:val="28"/>
        </w:rPr>
      </w:pPr>
    </w:p>
    <w:p w:rsidR="001E3145" w:rsidRPr="008C649E" w:rsidRDefault="001E3145" w:rsidP="00692D11">
      <w:pPr>
        <w:tabs>
          <w:tab w:val="left" w:pos="8222"/>
        </w:tabs>
        <w:autoSpaceDE w:val="0"/>
        <w:autoSpaceDN w:val="0"/>
        <w:adjustRightInd w:val="0"/>
        <w:jc w:val="both"/>
        <w:rPr>
          <w:rFonts w:eastAsia="F2"/>
          <w:sz w:val="28"/>
          <w:szCs w:val="28"/>
        </w:rPr>
      </w:pPr>
      <w:r w:rsidRPr="008C649E">
        <w:rPr>
          <w:rFonts w:eastAsia="F2"/>
          <w:sz w:val="28"/>
          <w:szCs w:val="28"/>
        </w:rPr>
        <w:t xml:space="preserve">Министр </w:t>
      </w:r>
      <w:r w:rsidR="00D31E52" w:rsidRPr="008C649E">
        <w:rPr>
          <w:rFonts w:eastAsia="F2"/>
          <w:sz w:val="28"/>
          <w:szCs w:val="28"/>
        </w:rPr>
        <w:t xml:space="preserve">     </w:t>
      </w:r>
      <w:r w:rsidR="00692D11" w:rsidRPr="008C649E">
        <w:rPr>
          <w:rFonts w:eastAsia="F2"/>
          <w:sz w:val="28"/>
          <w:szCs w:val="28"/>
        </w:rPr>
        <w:tab/>
      </w:r>
      <w:r w:rsidR="009D5624">
        <w:rPr>
          <w:rFonts w:eastAsia="F2"/>
          <w:sz w:val="28"/>
          <w:szCs w:val="28"/>
        </w:rPr>
        <w:t xml:space="preserve"> </w:t>
      </w:r>
      <w:r w:rsidR="00692D11" w:rsidRPr="008C649E">
        <w:rPr>
          <w:rFonts w:eastAsia="F2"/>
          <w:sz w:val="28"/>
          <w:szCs w:val="28"/>
        </w:rPr>
        <w:t>А.И. Цветков</w:t>
      </w:r>
    </w:p>
    <w:p w:rsidR="000119F4" w:rsidRPr="008C649E" w:rsidRDefault="000119F4" w:rsidP="00196448">
      <w:pPr>
        <w:autoSpaceDE w:val="0"/>
        <w:autoSpaceDN w:val="0"/>
        <w:adjustRightInd w:val="0"/>
        <w:ind w:firstLine="851"/>
        <w:jc w:val="both"/>
        <w:rPr>
          <w:rFonts w:eastAsia="F2"/>
          <w:sz w:val="28"/>
          <w:szCs w:val="28"/>
        </w:rPr>
      </w:pPr>
    </w:p>
    <w:p w:rsidR="00F76C7A" w:rsidRPr="008C649E" w:rsidRDefault="00F76C7A" w:rsidP="00493FE6">
      <w:pPr>
        <w:tabs>
          <w:tab w:val="left" w:pos="720"/>
        </w:tabs>
        <w:rPr>
          <w:b/>
          <w:sz w:val="26"/>
          <w:szCs w:val="26"/>
        </w:rPr>
      </w:pPr>
    </w:p>
    <w:p w:rsidR="00C926CE" w:rsidRPr="008C649E" w:rsidRDefault="00C926CE" w:rsidP="00904A2D">
      <w:pPr>
        <w:jc w:val="right"/>
        <w:rPr>
          <w:rFonts w:eastAsia="Calibri"/>
          <w:sz w:val="24"/>
          <w:szCs w:val="24"/>
          <w:lang w:eastAsia="en-US"/>
        </w:rPr>
      </w:pPr>
    </w:p>
    <w:p w:rsidR="00E64C1E" w:rsidRPr="008C649E" w:rsidRDefault="00E64C1E" w:rsidP="00904A2D">
      <w:pPr>
        <w:jc w:val="right"/>
        <w:rPr>
          <w:rFonts w:eastAsia="Calibri"/>
          <w:sz w:val="24"/>
          <w:szCs w:val="24"/>
          <w:lang w:eastAsia="en-US"/>
        </w:rPr>
      </w:pPr>
    </w:p>
    <w:p w:rsidR="00E64C1E" w:rsidRPr="008C649E" w:rsidRDefault="00E64C1E" w:rsidP="00904A2D">
      <w:pPr>
        <w:jc w:val="right"/>
        <w:rPr>
          <w:rFonts w:eastAsia="Calibri"/>
          <w:sz w:val="24"/>
          <w:szCs w:val="24"/>
          <w:lang w:eastAsia="en-US"/>
        </w:rPr>
      </w:pPr>
    </w:p>
    <w:p w:rsidR="00E64C1E" w:rsidRPr="008C649E" w:rsidRDefault="00E64C1E" w:rsidP="00904A2D">
      <w:pPr>
        <w:jc w:val="right"/>
        <w:rPr>
          <w:rFonts w:eastAsia="Calibri"/>
          <w:sz w:val="24"/>
          <w:szCs w:val="24"/>
          <w:lang w:eastAsia="en-US"/>
        </w:rPr>
      </w:pPr>
    </w:p>
    <w:p w:rsidR="00E64C1E" w:rsidRPr="008C649E" w:rsidRDefault="00E64C1E" w:rsidP="00904A2D">
      <w:pPr>
        <w:jc w:val="right"/>
        <w:rPr>
          <w:rFonts w:eastAsia="Calibri"/>
          <w:sz w:val="24"/>
          <w:szCs w:val="24"/>
          <w:lang w:eastAsia="en-US"/>
        </w:rPr>
      </w:pPr>
    </w:p>
    <w:p w:rsidR="00E64C1E" w:rsidRPr="008C649E" w:rsidRDefault="00E64C1E" w:rsidP="00904A2D">
      <w:pPr>
        <w:jc w:val="right"/>
        <w:rPr>
          <w:rFonts w:eastAsia="Calibri"/>
          <w:sz w:val="24"/>
          <w:szCs w:val="24"/>
          <w:lang w:eastAsia="en-US"/>
        </w:rPr>
      </w:pPr>
    </w:p>
    <w:p w:rsidR="00E64C1E" w:rsidRPr="008C649E" w:rsidRDefault="00E64C1E" w:rsidP="00904A2D">
      <w:pPr>
        <w:jc w:val="right"/>
        <w:rPr>
          <w:rFonts w:eastAsia="Calibri"/>
          <w:sz w:val="24"/>
          <w:szCs w:val="24"/>
          <w:lang w:eastAsia="en-US"/>
        </w:rPr>
      </w:pPr>
    </w:p>
    <w:p w:rsidR="00E64C1E" w:rsidRPr="008C649E" w:rsidRDefault="00E64C1E" w:rsidP="00904A2D">
      <w:pPr>
        <w:jc w:val="right"/>
        <w:rPr>
          <w:rFonts w:eastAsia="Calibri"/>
          <w:sz w:val="24"/>
          <w:szCs w:val="24"/>
          <w:lang w:eastAsia="en-US"/>
        </w:rPr>
      </w:pPr>
    </w:p>
    <w:p w:rsidR="00E64C1E" w:rsidRPr="008C649E" w:rsidRDefault="00E64C1E" w:rsidP="00904A2D">
      <w:pPr>
        <w:jc w:val="right"/>
        <w:rPr>
          <w:rFonts w:eastAsia="Calibri"/>
          <w:sz w:val="24"/>
          <w:szCs w:val="24"/>
          <w:lang w:eastAsia="en-US"/>
        </w:rPr>
      </w:pPr>
    </w:p>
    <w:p w:rsidR="00E64C1E" w:rsidRPr="008C649E" w:rsidRDefault="00E64C1E" w:rsidP="00904A2D">
      <w:pPr>
        <w:jc w:val="right"/>
        <w:rPr>
          <w:rFonts w:eastAsia="Calibri"/>
          <w:sz w:val="24"/>
          <w:szCs w:val="24"/>
          <w:lang w:eastAsia="en-US"/>
        </w:rPr>
      </w:pPr>
    </w:p>
    <w:p w:rsidR="00E64C1E" w:rsidRPr="008C649E" w:rsidRDefault="00E64C1E" w:rsidP="00904A2D">
      <w:pPr>
        <w:jc w:val="right"/>
        <w:rPr>
          <w:rFonts w:eastAsia="Calibri"/>
          <w:sz w:val="24"/>
          <w:szCs w:val="24"/>
          <w:lang w:eastAsia="en-US"/>
        </w:rPr>
      </w:pPr>
    </w:p>
    <w:p w:rsidR="00E64C1E" w:rsidRPr="008C649E" w:rsidRDefault="00E64C1E" w:rsidP="00904A2D">
      <w:pPr>
        <w:jc w:val="right"/>
        <w:rPr>
          <w:rFonts w:eastAsia="Calibri"/>
          <w:sz w:val="24"/>
          <w:szCs w:val="24"/>
          <w:lang w:eastAsia="en-US"/>
        </w:rPr>
      </w:pPr>
    </w:p>
    <w:p w:rsidR="00E64C1E" w:rsidRPr="008C649E" w:rsidRDefault="00E64C1E" w:rsidP="00904A2D">
      <w:pPr>
        <w:jc w:val="right"/>
        <w:rPr>
          <w:rFonts w:eastAsia="Calibri"/>
          <w:sz w:val="24"/>
          <w:szCs w:val="24"/>
          <w:lang w:eastAsia="en-US"/>
        </w:rPr>
      </w:pPr>
    </w:p>
    <w:p w:rsidR="00E64C1E" w:rsidRPr="008C649E" w:rsidRDefault="00E64C1E" w:rsidP="00904A2D">
      <w:pPr>
        <w:jc w:val="right"/>
        <w:rPr>
          <w:rFonts w:eastAsia="Calibri"/>
          <w:sz w:val="24"/>
          <w:szCs w:val="24"/>
          <w:lang w:eastAsia="en-US"/>
        </w:rPr>
      </w:pPr>
    </w:p>
    <w:p w:rsidR="00E64C1E" w:rsidRPr="008C649E" w:rsidRDefault="00E64C1E" w:rsidP="00904A2D">
      <w:pPr>
        <w:jc w:val="right"/>
        <w:rPr>
          <w:rFonts w:eastAsia="Calibri"/>
          <w:sz w:val="24"/>
          <w:szCs w:val="24"/>
          <w:lang w:eastAsia="en-US"/>
        </w:rPr>
      </w:pPr>
    </w:p>
    <w:p w:rsidR="00E64C1E" w:rsidRPr="008C649E" w:rsidRDefault="00E64C1E" w:rsidP="00904A2D">
      <w:pPr>
        <w:jc w:val="right"/>
        <w:rPr>
          <w:rFonts w:eastAsia="Calibri"/>
          <w:sz w:val="24"/>
          <w:szCs w:val="24"/>
          <w:lang w:eastAsia="en-US"/>
        </w:rPr>
      </w:pPr>
    </w:p>
    <w:p w:rsidR="00E64C1E" w:rsidRPr="008C649E" w:rsidRDefault="00E64C1E" w:rsidP="00904A2D">
      <w:pPr>
        <w:jc w:val="right"/>
        <w:rPr>
          <w:rFonts w:eastAsia="Calibri"/>
          <w:sz w:val="24"/>
          <w:szCs w:val="24"/>
          <w:lang w:eastAsia="en-US"/>
        </w:rPr>
      </w:pPr>
    </w:p>
    <w:p w:rsidR="00E64C1E" w:rsidRPr="008C649E" w:rsidRDefault="00E64C1E" w:rsidP="00904A2D">
      <w:pPr>
        <w:jc w:val="right"/>
        <w:rPr>
          <w:rFonts w:eastAsia="Calibri"/>
          <w:sz w:val="24"/>
          <w:szCs w:val="24"/>
          <w:lang w:eastAsia="en-US"/>
        </w:rPr>
      </w:pPr>
    </w:p>
    <w:p w:rsidR="00E64C1E" w:rsidRPr="008C649E" w:rsidRDefault="00E64C1E" w:rsidP="00904A2D">
      <w:pPr>
        <w:jc w:val="right"/>
        <w:rPr>
          <w:rFonts w:eastAsia="Calibri"/>
          <w:sz w:val="24"/>
          <w:szCs w:val="24"/>
          <w:lang w:eastAsia="en-US"/>
        </w:rPr>
      </w:pPr>
    </w:p>
    <w:p w:rsidR="00E64C1E" w:rsidRPr="008C649E" w:rsidRDefault="00E64C1E" w:rsidP="00904A2D">
      <w:pPr>
        <w:jc w:val="right"/>
        <w:rPr>
          <w:rFonts w:eastAsia="Calibri"/>
          <w:sz w:val="24"/>
          <w:szCs w:val="24"/>
          <w:lang w:eastAsia="en-US"/>
        </w:rPr>
      </w:pPr>
    </w:p>
    <w:p w:rsidR="00E64C1E" w:rsidRPr="008C649E" w:rsidRDefault="00E64C1E" w:rsidP="00904A2D">
      <w:pPr>
        <w:jc w:val="right"/>
        <w:rPr>
          <w:rFonts w:eastAsia="Calibri"/>
          <w:sz w:val="24"/>
          <w:szCs w:val="24"/>
          <w:lang w:eastAsia="en-US"/>
        </w:rPr>
      </w:pPr>
    </w:p>
    <w:p w:rsidR="00E64C1E" w:rsidRPr="008C649E" w:rsidRDefault="00E64C1E" w:rsidP="00904A2D">
      <w:pPr>
        <w:jc w:val="right"/>
        <w:rPr>
          <w:rFonts w:eastAsia="Calibri"/>
          <w:sz w:val="24"/>
          <w:szCs w:val="24"/>
          <w:lang w:eastAsia="en-US"/>
        </w:rPr>
      </w:pPr>
    </w:p>
    <w:p w:rsidR="00904A2D" w:rsidRPr="008C649E" w:rsidRDefault="001A214A" w:rsidP="00904A2D">
      <w:pPr>
        <w:jc w:val="right"/>
        <w:rPr>
          <w:rFonts w:eastAsia="Calibri"/>
          <w:sz w:val="24"/>
          <w:szCs w:val="24"/>
          <w:lang w:eastAsia="en-US"/>
        </w:rPr>
      </w:pPr>
      <w:r w:rsidRPr="008C649E">
        <w:rPr>
          <w:rFonts w:eastAsia="Calibri"/>
          <w:sz w:val="24"/>
          <w:szCs w:val="24"/>
          <w:lang w:eastAsia="en-US"/>
        </w:rPr>
        <w:br w:type="page"/>
      </w:r>
      <w:bookmarkStart w:id="0" w:name="_Hlk511812980"/>
      <w:r w:rsidR="00904A2D" w:rsidRPr="008C649E">
        <w:rPr>
          <w:rFonts w:eastAsia="Calibri"/>
          <w:sz w:val="24"/>
          <w:szCs w:val="24"/>
          <w:lang w:eastAsia="en-US"/>
        </w:rPr>
        <w:lastRenderedPageBreak/>
        <w:t>Приложение №</w:t>
      </w:r>
      <w:r w:rsidR="00D16AEF" w:rsidRPr="008C649E">
        <w:rPr>
          <w:rFonts w:eastAsia="Calibri"/>
          <w:sz w:val="24"/>
          <w:szCs w:val="24"/>
          <w:lang w:eastAsia="en-US"/>
        </w:rPr>
        <w:t xml:space="preserve"> </w:t>
      </w:r>
      <w:r w:rsidR="00904A2D" w:rsidRPr="008C649E">
        <w:rPr>
          <w:rFonts w:eastAsia="Calibri"/>
          <w:sz w:val="24"/>
          <w:szCs w:val="24"/>
          <w:lang w:eastAsia="en-US"/>
        </w:rPr>
        <w:t>1</w:t>
      </w:r>
    </w:p>
    <w:p w:rsidR="00904A2D" w:rsidRPr="008C649E" w:rsidRDefault="00904A2D" w:rsidP="00904A2D">
      <w:pPr>
        <w:jc w:val="right"/>
        <w:rPr>
          <w:rFonts w:eastAsia="Calibri"/>
          <w:sz w:val="24"/>
          <w:szCs w:val="24"/>
          <w:lang w:eastAsia="en-US"/>
        </w:rPr>
      </w:pPr>
      <w:r w:rsidRPr="008C649E">
        <w:rPr>
          <w:rFonts w:eastAsia="Calibri"/>
          <w:sz w:val="24"/>
          <w:szCs w:val="24"/>
          <w:lang w:eastAsia="en-US"/>
        </w:rPr>
        <w:t xml:space="preserve">                                                                                      к приказу Министерства здравоохранения </w:t>
      </w:r>
    </w:p>
    <w:p w:rsidR="00904A2D" w:rsidRPr="008C649E" w:rsidRDefault="00904A2D" w:rsidP="00904A2D">
      <w:pPr>
        <w:spacing w:after="200"/>
        <w:jc w:val="right"/>
        <w:rPr>
          <w:rFonts w:eastAsia="Calibri"/>
          <w:sz w:val="24"/>
          <w:szCs w:val="24"/>
          <w:lang w:eastAsia="en-US"/>
        </w:rPr>
      </w:pPr>
      <w:r w:rsidRPr="008C649E">
        <w:rPr>
          <w:rFonts w:eastAsia="Calibri"/>
          <w:sz w:val="24"/>
          <w:szCs w:val="24"/>
          <w:lang w:eastAsia="en-US"/>
        </w:rPr>
        <w:t>Свердловской области</w:t>
      </w:r>
    </w:p>
    <w:p w:rsidR="00904A2D" w:rsidRPr="008C649E" w:rsidRDefault="00904A2D" w:rsidP="00904A2D">
      <w:pPr>
        <w:spacing w:after="200"/>
        <w:jc w:val="right"/>
        <w:rPr>
          <w:rFonts w:eastAsia="Calibri"/>
          <w:sz w:val="24"/>
          <w:szCs w:val="24"/>
          <w:lang w:eastAsia="en-US"/>
        </w:rPr>
      </w:pPr>
      <w:r w:rsidRPr="008C649E">
        <w:rPr>
          <w:rFonts w:eastAsia="Calibri"/>
          <w:sz w:val="24"/>
          <w:szCs w:val="24"/>
          <w:lang w:eastAsia="en-US"/>
        </w:rPr>
        <w:t>от ___________201</w:t>
      </w:r>
      <w:r w:rsidR="00685D02" w:rsidRPr="008C649E">
        <w:rPr>
          <w:rFonts w:eastAsia="Calibri"/>
          <w:sz w:val="24"/>
          <w:szCs w:val="24"/>
          <w:lang w:eastAsia="en-US"/>
        </w:rPr>
        <w:t>8</w:t>
      </w:r>
      <w:r w:rsidRPr="008C649E">
        <w:rPr>
          <w:rFonts w:eastAsia="Calibri"/>
          <w:sz w:val="24"/>
          <w:szCs w:val="24"/>
          <w:lang w:eastAsia="en-US"/>
        </w:rPr>
        <w:t xml:space="preserve"> № ____</w:t>
      </w:r>
      <w:bookmarkEnd w:id="0"/>
    </w:p>
    <w:p w:rsidR="00904A2D" w:rsidRPr="008C649E" w:rsidRDefault="00666C68" w:rsidP="001A214A">
      <w:pPr>
        <w:spacing w:after="200"/>
        <w:jc w:val="center"/>
        <w:rPr>
          <w:rFonts w:eastAsia="Calibri"/>
          <w:b/>
          <w:sz w:val="28"/>
          <w:szCs w:val="28"/>
          <w:lang w:eastAsia="en-US"/>
        </w:rPr>
      </w:pPr>
      <w:r w:rsidRPr="008C649E">
        <w:rPr>
          <w:rFonts w:eastAsia="Calibri"/>
          <w:b/>
          <w:sz w:val="28"/>
          <w:szCs w:val="28"/>
          <w:lang w:eastAsia="en-US"/>
        </w:rPr>
        <w:t xml:space="preserve">Перечень медицинских организаций, осуществляющих оказание скорой, в том числе скорой </w:t>
      </w:r>
      <w:proofErr w:type="gramStart"/>
      <w:r w:rsidRPr="008C649E">
        <w:rPr>
          <w:rFonts w:eastAsia="Calibri"/>
          <w:b/>
          <w:sz w:val="28"/>
          <w:szCs w:val="28"/>
          <w:lang w:eastAsia="en-US"/>
        </w:rPr>
        <w:t>специализированной</w:t>
      </w:r>
      <w:proofErr w:type="gramEnd"/>
      <w:r w:rsidRPr="008C649E">
        <w:rPr>
          <w:rFonts w:eastAsia="Calibri"/>
          <w:b/>
          <w:sz w:val="28"/>
          <w:szCs w:val="28"/>
          <w:lang w:eastAsia="en-US"/>
        </w:rPr>
        <w:t>, медицинской помощи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9214"/>
      </w:tblGrid>
      <w:tr w:rsidR="00FF4868" w:rsidRPr="008C649E" w:rsidTr="00FF4868">
        <w:tc>
          <w:tcPr>
            <w:tcW w:w="634" w:type="dxa"/>
          </w:tcPr>
          <w:p w:rsidR="00FF4868" w:rsidRPr="008C649E" w:rsidRDefault="00FF4868" w:rsidP="00EC74D3">
            <w:pPr>
              <w:widowControl w:val="0"/>
              <w:autoSpaceDE w:val="0"/>
              <w:autoSpaceDN w:val="0"/>
              <w:jc w:val="center"/>
              <w:rPr>
                <w:sz w:val="24"/>
                <w:szCs w:val="24"/>
              </w:rPr>
            </w:pPr>
            <w:r w:rsidRPr="008C649E">
              <w:rPr>
                <w:sz w:val="24"/>
                <w:szCs w:val="24"/>
              </w:rPr>
              <w:t xml:space="preserve">№ </w:t>
            </w:r>
            <w:proofErr w:type="gramStart"/>
            <w:r w:rsidRPr="008C649E">
              <w:rPr>
                <w:sz w:val="24"/>
                <w:szCs w:val="24"/>
              </w:rPr>
              <w:t>п</w:t>
            </w:r>
            <w:proofErr w:type="gramEnd"/>
            <w:r w:rsidRPr="008C649E">
              <w:rPr>
                <w:sz w:val="24"/>
                <w:szCs w:val="24"/>
              </w:rPr>
              <w:t>/п</w:t>
            </w:r>
          </w:p>
        </w:tc>
        <w:tc>
          <w:tcPr>
            <w:tcW w:w="9214" w:type="dxa"/>
          </w:tcPr>
          <w:p w:rsidR="00FF4868" w:rsidRPr="008C649E" w:rsidRDefault="00FF4868" w:rsidP="00EC74D3">
            <w:pPr>
              <w:widowControl w:val="0"/>
              <w:autoSpaceDE w:val="0"/>
              <w:autoSpaceDN w:val="0"/>
              <w:jc w:val="center"/>
              <w:rPr>
                <w:sz w:val="24"/>
                <w:szCs w:val="24"/>
              </w:rPr>
            </w:pPr>
            <w:r w:rsidRPr="008C649E">
              <w:rPr>
                <w:sz w:val="24"/>
                <w:szCs w:val="24"/>
              </w:rPr>
              <w:t>Наименование медицинской организации</w:t>
            </w:r>
          </w:p>
        </w:tc>
      </w:tr>
      <w:tr w:rsidR="00FF4868" w:rsidRPr="008C649E" w:rsidTr="00C31660">
        <w:trPr>
          <w:trHeight w:val="187"/>
        </w:trPr>
        <w:tc>
          <w:tcPr>
            <w:tcW w:w="634" w:type="dxa"/>
          </w:tcPr>
          <w:p w:rsidR="00FF4868" w:rsidRPr="008C649E" w:rsidRDefault="00FF4868" w:rsidP="00666C68">
            <w:pPr>
              <w:widowControl w:val="0"/>
              <w:autoSpaceDE w:val="0"/>
              <w:autoSpaceDN w:val="0"/>
              <w:jc w:val="center"/>
              <w:rPr>
                <w:sz w:val="24"/>
                <w:szCs w:val="24"/>
              </w:rPr>
            </w:pPr>
            <w:r w:rsidRPr="008C649E">
              <w:rPr>
                <w:sz w:val="24"/>
                <w:szCs w:val="24"/>
              </w:rPr>
              <w:t>1</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Станция скорой медицинской помощи город Первоуральск</w:t>
            </w:r>
            <w:r w:rsidR="00781BD8" w:rsidRPr="008C649E">
              <w:rPr>
                <w:sz w:val="24"/>
                <w:szCs w:val="24"/>
              </w:rPr>
              <w:t>»</w:t>
            </w:r>
          </w:p>
        </w:tc>
      </w:tr>
      <w:tr w:rsidR="00FF4868" w:rsidRPr="008C649E" w:rsidTr="00FF4868">
        <w:tc>
          <w:tcPr>
            <w:tcW w:w="634" w:type="dxa"/>
          </w:tcPr>
          <w:p w:rsidR="00FF4868" w:rsidRPr="008C649E" w:rsidRDefault="00FF4868" w:rsidP="00666C68">
            <w:pPr>
              <w:widowControl w:val="0"/>
              <w:autoSpaceDE w:val="0"/>
              <w:autoSpaceDN w:val="0"/>
              <w:jc w:val="center"/>
              <w:rPr>
                <w:sz w:val="24"/>
                <w:szCs w:val="24"/>
              </w:rPr>
            </w:pPr>
            <w:r w:rsidRPr="008C649E">
              <w:rPr>
                <w:sz w:val="24"/>
                <w:szCs w:val="24"/>
              </w:rPr>
              <w:t>2</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Серовская городская станция скорой медицинской помощи</w:t>
            </w:r>
            <w:r w:rsidR="00781BD8" w:rsidRPr="008C649E">
              <w:rPr>
                <w:sz w:val="24"/>
                <w:szCs w:val="24"/>
              </w:rPr>
              <w:t>»</w:t>
            </w:r>
          </w:p>
        </w:tc>
      </w:tr>
      <w:tr w:rsidR="00FF4868" w:rsidRPr="008C649E" w:rsidTr="00FF4868">
        <w:tc>
          <w:tcPr>
            <w:tcW w:w="634" w:type="dxa"/>
          </w:tcPr>
          <w:p w:rsidR="00FF4868" w:rsidRPr="008C649E" w:rsidRDefault="00FF4868" w:rsidP="00666C68">
            <w:pPr>
              <w:widowControl w:val="0"/>
              <w:autoSpaceDE w:val="0"/>
              <w:autoSpaceDN w:val="0"/>
              <w:jc w:val="center"/>
              <w:rPr>
                <w:sz w:val="24"/>
                <w:szCs w:val="24"/>
              </w:rPr>
            </w:pPr>
            <w:r w:rsidRPr="008C649E">
              <w:rPr>
                <w:sz w:val="24"/>
                <w:szCs w:val="24"/>
              </w:rPr>
              <w:t>3</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Станция скорой медицинской помощи город Асбест</w:t>
            </w:r>
            <w:r w:rsidR="00781BD8" w:rsidRPr="008C649E">
              <w:rPr>
                <w:sz w:val="24"/>
                <w:szCs w:val="24"/>
              </w:rPr>
              <w:t>»</w:t>
            </w:r>
          </w:p>
        </w:tc>
      </w:tr>
      <w:tr w:rsidR="00FF4868" w:rsidRPr="008C649E" w:rsidTr="00FF4868">
        <w:tc>
          <w:tcPr>
            <w:tcW w:w="634" w:type="dxa"/>
          </w:tcPr>
          <w:p w:rsidR="00FF4868" w:rsidRPr="008C649E" w:rsidRDefault="00FF4868" w:rsidP="00666C68">
            <w:pPr>
              <w:widowControl w:val="0"/>
              <w:autoSpaceDE w:val="0"/>
              <w:autoSpaceDN w:val="0"/>
              <w:jc w:val="center"/>
              <w:rPr>
                <w:sz w:val="24"/>
                <w:szCs w:val="24"/>
              </w:rPr>
            </w:pPr>
            <w:r w:rsidRPr="008C649E">
              <w:rPr>
                <w:sz w:val="24"/>
                <w:szCs w:val="24"/>
              </w:rPr>
              <w:t>4</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Городская станция скорой медицинской помощи город Каменск-Уральский</w:t>
            </w:r>
            <w:r w:rsidR="00781BD8" w:rsidRPr="008C649E">
              <w:rPr>
                <w:sz w:val="24"/>
                <w:szCs w:val="24"/>
              </w:rPr>
              <w:t>»</w:t>
            </w:r>
          </w:p>
        </w:tc>
      </w:tr>
      <w:tr w:rsidR="00FF4868" w:rsidRPr="008C649E" w:rsidTr="00FF4868">
        <w:tc>
          <w:tcPr>
            <w:tcW w:w="634" w:type="dxa"/>
          </w:tcPr>
          <w:p w:rsidR="00FF4868" w:rsidRPr="008C649E" w:rsidRDefault="00FF4868" w:rsidP="00666C68">
            <w:pPr>
              <w:widowControl w:val="0"/>
              <w:autoSpaceDE w:val="0"/>
              <w:autoSpaceDN w:val="0"/>
              <w:jc w:val="center"/>
              <w:rPr>
                <w:sz w:val="24"/>
                <w:szCs w:val="24"/>
              </w:rPr>
            </w:pPr>
            <w:r w:rsidRPr="008C649E">
              <w:rPr>
                <w:sz w:val="24"/>
                <w:szCs w:val="24"/>
              </w:rPr>
              <w:t>5</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proofErr w:type="spellStart"/>
            <w:r w:rsidRPr="008C649E">
              <w:rPr>
                <w:sz w:val="24"/>
                <w:szCs w:val="24"/>
              </w:rPr>
              <w:t>Ревдинская</w:t>
            </w:r>
            <w:proofErr w:type="spellEnd"/>
            <w:r w:rsidRPr="008C649E">
              <w:rPr>
                <w:sz w:val="24"/>
                <w:szCs w:val="24"/>
              </w:rPr>
              <w:t xml:space="preserve"> станция скорой медицинской помощи</w:t>
            </w:r>
            <w:r w:rsidR="00781BD8" w:rsidRPr="008C649E">
              <w:rPr>
                <w:sz w:val="24"/>
                <w:szCs w:val="24"/>
              </w:rPr>
              <w:t>»</w:t>
            </w:r>
          </w:p>
        </w:tc>
      </w:tr>
      <w:tr w:rsidR="00FF4868" w:rsidRPr="008C649E" w:rsidTr="00FF4868">
        <w:tc>
          <w:tcPr>
            <w:tcW w:w="634" w:type="dxa"/>
          </w:tcPr>
          <w:p w:rsidR="00FF4868" w:rsidRPr="008C649E" w:rsidRDefault="00FF4868" w:rsidP="00666C68">
            <w:pPr>
              <w:widowControl w:val="0"/>
              <w:autoSpaceDE w:val="0"/>
              <w:autoSpaceDN w:val="0"/>
              <w:jc w:val="center"/>
              <w:rPr>
                <w:sz w:val="24"/>
                <w:szCs w:val="24"/>
              </w:rPr>
            </w:pPr>
            <w:r w:rsidRPr="008C649E">
              <w:rPr>
                <w:sz w:val="24"/>
                <w:szCs w:val="24"/>
              </w:rPr>
              <w:t>6</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МБУ </w:t>
            </w:r>
            <w:r w:rsidR="00781BD8" w:rsidRPr="008C649E">
              <w:rPr>
                <w:sz w:val="24"/>
                <w:szCs w:val="24"/>
              </w:rPr>
              <w:t>«</w:t>
            </w:r>
            <w:r w:rsidRPr="008C649E">
              <w:rPr>
                <w:sz w:val="24"/>
                <w:szCs w:val="24"/>
              </w:rPr>
              <w:t>Станция скорой медицинской помощи им. В.Ф. Капиноса</w:t>
            </w:r>
            <w:r w:rsidR="00781BD8" w:rsidRPr="008C649E">
              <w:rPr>
                <w:sz w:val="24"/>
                <w:szCs w:val="24"/>
              </w:rPr>
              <w:t>»</w:t>
            </w:r>
            <w:r w:rsidRPr="008C649E">
              <w:rPr>
                <w:sz w:val="24"/>
                <w:szCs w:val="24"/>
              </w:rPr>
              <w:t xml:space="preserve"> город Екатеринбург</w:t>
            </w:r>
          </w:p>
        </w:tc>
      </w:tr>
      <w:tr w:rsidR="00FF4868" w:rsidRPr="008C649E" w:rsidTr="00FF4868">
        <w:tc>
          <w:tcPr>
            <w:tcW w:w="634" w:type="dxa"/>
          </w:tcPr>
          <w:p w:rsidR="00FF4868" w:rsidRPr="008C649E" w:rsidRDefault="00FF4868" w:rsidP="00666C68">
            <w:pPr>
              <w:widowControl w:val="0"/>
              <w:autoSpaceDE w:val="0"/>
              <w:autoSpaceDN w:val="0"/>
              <w:jc w:val="center"/>
              <w:rPr>
                <w:sz w:val="24"/>
                <w:szCs w:val="24"/>
              </w:rPr>
            </w:pPr>
            <w:r w:rsidRPr="008C649E">
              <w:rPr>
                <w:sz w:val="24"/>
                <w:szCs w:val="24"/>
              </w:rPr>
              <w:t>7</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Городская станция скорой медицинской помощи город Нижний Тагил</w:t>
            </w:r>
            <w:r w:rsidR="00781BD8" w:rsidRPr="008C649E">
              <w:rPr>
                <w:sz w:val="24"/>
                <w:szCs w:val="24"/>
              </w:rPr>
              <w:t>»</w:t>
            </w:r>
          </w:p>
        </w:tc>
      </w:tr>
      <w:tr w:rsidR="00FF4868" w:rsidRPr="008C649E" w:rsidTr="00FF4868">
        <w:tc>
          <w:tcPr>
            <w:tcW w:w="634" w:type="dxa"/>
          </w:tcPr>
          <w:p w:rsidR="00FF4868" w:rsidRPr="008C649E" w:rsidRDefault="00FF4868" w:rsidP="00666C68">
            <w:pPr>
              <w:widowControl w:val="0"/>
              <w:autoSpaceDE w:val="0"/>
              <w:autoSpaceDN w:val="0"/>
              <w:jc w:val="center"/>
              <w:rPr>
                <w:sz w:val="24"/>
                <w:szCs w:val="24"/>
              </w:rPr>
            </w:pPr>
            <w:r w:rsidRPr="008C649E">
              <w:rPr>
                <w:sz w:val="24"/>
                <w:szCs w:val="24"/>
              </w:rPr>
              <w:t>8</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Алапаевская станция скорой медицинской помощи</w:t>
            </w:r>
            <w:r w:rsidR="00781BD8" w:rsidRPr="008C649E">
              <w:rPr>
                <w:sz w:val="24"/>
                <w:szCs w:val="24"/>
              </w:rPr>
              <w:t>»</w:t>
            </w:r>
          </w:p>
        </w:tc>
      </w:tr>
      <w:tr w:rsidR="00FF4868" w:rsidRPr="008C649E" w:rsidTr="00FF4868">
        <w:tc>
          <w:tcPr>
            <w:tcW w:w="634" w:type="dxa"/>
          </w:tcPr>
          <w:p w:rsidR="00FF4868" w:rsidRPr="008C649E" w:rsidRDefault="00FF4868" w:rsidP="00666C68">
            <w:pPr>
              <w:widowControl w:val="0"/>
              <w:autoSpaceDE w:val="0"/>
              <w:autoSpaceDN w:val="0"/>
              <w:jc w:val="center"/>
              <w:rPr>
                <w:sz w:val="24"/>
                <w:szCs w:val="24"/>
              </w:rPr>
            </w:pPr>
            <w:r w:rsidRPr="008C649E">
              <w:rPr>
                <w:sz w:val="24"/>
                <w:szCs w:val="24"/>
              </w:rPr>
              <w:t>9</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proofErr w:type="spellStart"/>
            <w:r w:rsidRPr="008C649E">
              <w:rPr>
                <w:sz w:val="24"/>
                <w:szCs w:val="24"/>
              </w:rPr>
              <w:t>Шалинская</w:t>
            </w:r>
            <w:proofErr w:type="spellEnd"/>
            <w:r w:rsidRPr="008C649E">
              <w:rPr>
                <w:sz w:val="24"/>
                <w:szCs w:val="24"/>
              </w:rPr>
              <w:t xml:space="preserve"> ЦГБ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10</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ЦРБ Верхотурского района</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11</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Невьянская ЦРБ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12</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Кировградская ЦГБ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13</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ГБ г. Верхний Тагил</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14</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Березовская ЦГБ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15</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ГАУЗ СО </w:t>
            </w:r>
            <w:r w:rsidR="00781BD8" w:rsidRPr="008C649E">
              <w:rPr>
                <w:sz w:val="24"/>
                <w:szCs w:val="24"/>
              </w:rPr>
              <w:t>«</w:t>
            </w:r>
            <w:proofErr w:type="spellStart"/>
            <w:r w:rsidRPr="008C649E">
              <w:rPr>
                <w:sz w:val="24"/>
                <w:szCs w:val="24"/>
              </w:rPr>
              <w:t>Сухоложская</w:t>
            </w:r>
            <w:proofErr w:type="spellEnd"/>
            <w:r w:rsidRPr="008C649E">
              <w:rPr>
                <w:sz w:val="24"/>
                <w:szCs w:val="24"/>
              </w:rPr>
              <w:t xml:space="preserve"> РБ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16</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Богдановичская ЦРБ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17</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Тугулымская ЦРБ</w:t>
            </w:r>
            <w:r w:rsidR="00781BD8" w:rsidRPr="008C649E">
              <w:rPr>
                <w:sz w:val="24"/>
                <w:szCs w:val="24"/>
              </w:rPr>
              <w:t>»</w:t>
            </w:r>
          </w:p>
        </w:tc>
      </w:tr>
      <w:tr w:rsidR="00FF4868" w:rsidRPr="008C649E" w:rsidTr="00FF4868">
        <w:tc>
          <w:tcPr>
            <w:tcW w:w="634" w:type="dxa"/>
          </w:tcPr>
          <w:p w:rsidR="00FF4868" w:rsidRPr="008C649E" w:rsidRDefault="00FF4868" w:rsidP="00666C68">
            <w:pPr>
              <w:widowControl w:val="0"/>
              <w:autoSpaceDE w:val="0"/>
              <w:autoSpaceDN w:val="0"/>
              <w:jc w:val="center"/>
              <w:rPr>
                <w:sz w:val="24"/>
                <w:szCs w:val="24"/>
              </w:rPr>
            </w:pPr>
            <w:r w:rsidRPr="008C649E">
              <w:rPr>
                <w:sz w:val="24"/>
                <w:szCs w:val="24"/>
              </w:rPr>
              <w:t>18</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Красноуфимская РБ</w:t>
            </w:r>
            <w:r w:rsidR="00781BD8" w:rsidRPr="008C649E">
              <w:rPr>
                <w:sz w:val="24"/>
                <w:szCs w:val="24"/>
              </w:rPr>
              <w:t>»</w:t>
            </w:r>
          </w:p>
        </w:tc>
      </w:tr>
      <w:tr w:rsidR="00FF4868" w:rsidRPr="008C649E" w:rsidTr="00FF4868">
        <w:tc>
          <w:tcPr>
            <w:tcW w:w="634" w:type="dxa"/>
          </w:tcPr>
          <w:p w:rsidR="00FF4868" w:rsidRPr="008C649E" w:rsidRDefault="00FF4868" w:rsidP="00666C68">
            <w:pPr>
              <w:widowControl w:val="0"/>
              <w:autoSpaceDE w:val="0"/>
              <w:autoSpaceDN w:val="0"/>
              <w:jc w:val="center"/>
              <w:rPr>
                <w:sz w:val="24"/>
                <w:szCs w:val="24"/>
              </w:rPr>
            </w:pPr>
            <w:r w:rsidRPr="008C649E">
              <w:rPr>
                <w:sz w:val="24"/>
                <w:szCs w:val="24"/>
              </w:rPr>
              <w:t>19</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proofErr w:type="spellStart"/>
            <w:r w:rsidRPr="008C649E">
              <w:rPr>
                <w:sz w:val="24"/>
                <w:szCs w:val="24"/>
              </w:rPr>
              <w:t>Артинская</w:t>
            </w:r>
            <w:proofErr w:type="spellEnd"/>
            <w:r w:rsidRPr="008C649E">
              <w:rPr>
                <w:sz w:val="24"/>
                <w:szCs w:val="24"/>
              </w:rPr>
              <w:t xml:space="preserve"> ЦРБ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20</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Нижнесергинская ЦРБ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21</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proofErr w:type="spellStart"/>
            <w:r w:rsidRPr="008C649E">
              <w:rPr>
                <w:sz w:val="24"/>
                <w:szCs w:val="24"/>
              </w:rPr>
              <w:t>Бисертская</w:t>
            </w:r>
            <w:proofErr w:type="spellEnd"/>
            <w:r w:rsidRPr="008C649E">
              <w:rPr>
                <w:sz w:val="24"/>
                <w:szCs w:val="24"/>
              </w:rPr>
              <w:t xml:space="preserve"> ГБ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22</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Качканарская ЦГБ</w:t>
            </w:r>
            <w:r w:rsidR="00781BD8" w:rsidRPr="008C649E">
              <w:rPr>
                <w:sz w:val="24"/>
                <w:szCs w:val="24"/>
              </w:rPr>
              <w:t>» «</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23</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Красноуральская ГБ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lastRenderedPageBreak/>
              <w:t>24</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ЦГБ г. Верхняя Тура</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25</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proofErr w:type="spellStart"/>
            <w:r w:rsidRPr="008C649E">
              <w:rPr>
                <w:sz w:val="24"/>
                <w:szCs w:val="24"/>
              </w:rPr>
              <w:t>Нижнетуринская</w:t>
            </w:r>
            <w:proofErr w:type="spellEnd"/>
            <w:r w:rsidRPr="008C649E">
              <w:rPr>
                <w:sz w:val="24"/>
                <w:szCs w:val="24"/>
              </w:rPr>
              <w:t xml:space="preserve"> ЦГБ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26</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proofErr w:type="spellStart"/>
            <w:r w:rsidRPr="008C649E">
              <w:rPr>
                <w:sz w:val="24"/>
                <w:szCs w:val="24"/>
              </w:rPr>
              <w:t>Сысертская</w:t>
            </w:r>
            <w:proofErr w:type="spellEnd"/>
            <w:r w:rsidRPr="008C649E">
              <w:rPr>
                <w:sz w:val="24"/>
                <w:szCs w:val="24"/>
              </w:rPr>
              <w:t xml:space="preserve"> ЦРБ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27</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proofErr w:type="spellStart"/>
            <w:r w:rsidRPr="008C649E">
              <w:rPr>
                <w:sz w:val="24"/>
                <w:szCs w:val="24"/>
              </w:rPr>
              <w:t>Байкаловская</w:t>
            </w:r>
            <w:proofErr w:type="spellEnd"/>
            <w:r w:rsidRPr="008C649E">
              <w:rPr>
                <w:sz w:val="24"/>
                <w:szCs w:val="24"/>
              </w:rPr>
              <w:t xml:space="preserve"> ЦРБ</w:t>
            </w:r>
            <w:r w:rsidR="00781BD8" w:rsidRPr="008C649E">
              <w:rPr>
                <w:sz w:val="24"/>
                <w:szCs w:val="24"/>
              </w:rPr>
              <w:t>»</w:t>
            </w:r>
          </w:p>
        </w:tc>
      </w:tr>
      <w:tr w:rsidR="00FF4868" w:rsidRPr="008C649E" w:rsidTr="00FF4868">
        <w:tc>
          <w:tcPr>
            <w:tcW w:w="634" w:type="dxa"/>
          </w:tcPr>
          <w:p w:rsidR="00FF4868" w:rsidRPr="008C649E" w:rsidRDefault="00FF4868" w:rsidP="00666C68">
            <w:pPr>
              <w:widowControl w:val="0"/>
              <w:autoSpaceDE w:val="0"/>
              <w:autoSpaceDN w:val="0"/>
              <w:jc w:val="center"/>
              <w:rPr>
                <w:sz w:val="24"/>
                <w:szCs w:val="24"/>
              </w:rPr>
            </w:pPr>
            <w:r w:rsidRPr="008C649E">
              <w:rPr>
                <w:sz w:val="24"/>
                <w:szCs w:val="24"/>
              </w:rPr>
              <w:t>28</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ГАУЗ СО </w:t>
            </w:r>
            <w:r w:rsidR="00781BD8" w:rsidRPr="008C649E">
              <w:rPr>
                <w:sz w:val="24"/>
                <w:szCs w:val="24"/>
              </w:rPr>
              <w:t>«</w:t>
            </w:r>
            <w:proofErr w:type="spellStart"/>
            <w:r w:rsidRPr="008C649E">
              <w:rPr>
                <w:sz w:val="24"/>
                <w:szCs w:val="24"/>
              </w:rPr>
              <w:t>Верхнепышминская</w:t>
            </w:r>
            <w:proofErr w:type="spellEnd"/>
            <w:r w:rsidRPr="008C649E">
              <w:rPr>
                <w:sz w:val="24"/>
                <w:szCs w:val="24"/>
              </w:rPr>
              <w:t xml:space="preserve"> ЦГБ им. П.Д. Бородина</w:t>
            </w:r>
            <w:r w:rsidR="00781BD8" w:rsidRPr="008C649E">
              <w:rPr>
                <w:sz w:val="24"/>
                <w:szCs w:val="24"/>
              </w:rPr>
              <w:t>»</w:t>
            </w:r>
          </w:p>
        </w:tc>
      </w:tr>
      <w:tr w:rsidR="00FF4868" w:rsidRPr="008C649E" w:rsidTr="00FF4868">
        <w:tc>
          <w:tcPr>
            <w:tcW w:w="634" w:type="dxa"/>
          </w:tcPr>
          <w:p w:rsidR="00FF4868" w:rsidRPr="008C649E" w:rsidRDefault="00FF4868" w:rsidP="00666C68">
            <w:pPr>
              <w:widowControl w:val="0"/>
              <w:autoSpaceDE w:val="0"/>
              <w:autoSpaceDN w:val="0"/>
              <w:jc w:val="center"/>
              <w:rPr>
                <w:sz w:val="24"/>
                <w:szCs w:val="24"/>
              </w:rPr>
            </w:pPr>
            <w:r w:rsidRPr="008C649E">
              <w:rPr>
                <w:sz w:val="24"/>
                <w:szCs w:val="24"/>
              </w:rPr>
              <w:t>29</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Верхнесалдинская ЦГБ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30</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proofErr w:type="spellStart"/>
            <w:r w:rsidRPr="008C649E">
              <w:rPr>
                <w:sz w:val="24"/>
                <w:szCs w:val="24"/>
              </w:rPr>
              <w:t>Талицкая</w:t>
            </w:r>
            <w:proofErr w:type="spellEnd"/>
            <w:r w:rsidRPr="008C649E">
              <w:rPr>
                <w:sz w:val="24"/>
                <w:szCs w:val="24"/>
              </w:rPr>
              <w:t xml:space="preserve"> ЦРБ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31</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Ирбитская ЦГБ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32</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proofErr w:type="spellStart"/>
            <w:r w:rsidRPr="008C649E">
              <w:rPr>
                <w:sz w:val="24"/>
                <w:szCs w:val="24"/>
              </w:rPr>
              <w:t>Пышминская</w:t>
            </w:r>
            <w:proofErr w:type="spellEnd"/>
            <w:r w:rsidRPr="008C649E">
              <w:rPr>
                <w:sz w:val="24"/>
                <w:szCs w:val="24"/>
              </w:rPr>
              <w:t xml:space="preserve"> ЦРБ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33</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ГАУЗ СО </w:t>
            </w:r>
            <w:r w:rsidR="00781BD8" w:rsidRPr="008C649E">
              <w:rPr>
                <w:sz w:val="24"/>
                <w:szCs w:val="24"/>
              </w:rPr>
              <w:t>«</w:t>
            </w:r>
            <w:proofErr w:type="spellStart"/>
            <w:r w:rsidRPr="008C649E">
              <w:rPr>
                <w:sz w:val="24"/>
                <w:szCs w:val="24"/>
              </w:rPr>
              <w:t>Режевская</w:t>
            </w:r>
            <w:proofErr w:type="spellEnd"/>
            <w:r w:rsidRPr="008C649E">
              <w:rPr>
                <w:sz w:val="24"/>
                <w:szCs w:val="24"/>
              </w:rPr>
              <w:t xml:space="preserve"> ЦРБ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34</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proofErr w:type="spellStart"/>
            <w:r w:rsidRPr="008C649E">
              <w:rPr>
                <w:sz w:val="24"/>
                <w:szCs w:val="24"/>
              </w:rPr>
              <w:t>Нижнесалдинская</w:t>
            </w:r>
            <w:proofErr w:type="spellEnd"/>
            <w:r w:rsidRPr="008C649E">
              <w:rPr>
                <w:sz w:val="24"/>
                <w:szCs w:val="24"/>
              </w:rPr>
              <w:t xml:space="preserve"> ЦГБ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35</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proofErr w:type="spellStart"/>
            <w:r w:rsidRPr="008C649E">
              <w:rPr>
                <w:sz w:val="24"/>
                <w:szCs w:val="24"/>
              </w:rPr>
              <w:t>Ачитская</w:t>
            </w:r>
            <w:proofErr w:type="spellEnd"/>
            <w:r w:rsidRPr="008C649E">
              <w:rPr>
                <w:sz w:val="24"/>
                <w:szCs w:val="24"/>
              </w:rPr>
              <w:t xml:space="preserve"> ЦРБ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36</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Карпинская ЦГБ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37</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Ивдельская ЦРБ</w:t>
            </w:r>
            <w:r w:rsidR="00781BD8" w:rsidRPr="008C649E">
              <w:rPr>
                <w:sz w:val="24"/>
                <w:szCs w:val="24"/>
              </w:rPr>
              <w:t>»</w:t>
            </w:r>
          </w:p>
        </w:tc>
      </w:tr>
      <w:tr w:rsidR="00FF4868" w:rsidRPr="008C649E" w:rsidTr="00FF4868">
        <w:tc>
          <w:tcPr>
            <w:tcW w:w="634" w:type="dxa"/>
          </w:tcPr>
          <w:p w:rsidR="00FF4868" w:rsidRPr="008C649E" w:rsidRDefault="00FF4868" w:rsidP="00666C68">
            <w:pPr>
              <w:widowControl w:val="0"/>
              <w:autoSpaceDE w:val="0"/>
              <w:autoSpaceDN w:val="0"/>
              <w:jc w:val="center"/>
              <w:rPr>
                <w:sz w:val="24"/>
                <w:szCs w:val="24"/>
              </w:rPr>
            </w:pPr>
            <w:r w:rsidRPr="008C649E">
              <w:rPr>
                <w:sz w:val="24"/>
                <w:szCs w:val="24"/>
              </w:rPr>
              <w:t>38</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proofErr w:type="spellStart"/>
            <w:r w:rsidRPr="008C649E">
              <w:rPr>
                <w:sz w:val="24"/>
                <w:szCs w:val="24"/>
              </w:rPr>
              <w:t>Североуральская</w:t>
            </w:r>
            <w:proofErr w:type="spellEnd"/>
            <w:r w:rsidRPr="008C649E">
              <w:rPr>
                <w:sz w:val="24"/>
                <w:szCs w:val="24"/>
              </w:rPr>
              <w:t xml:space="preserve"> ЦГБ</w:t>
            </w:r>
            <w:r w:rsidR="00781BD8" w:rsidRPr="008C649E">
              <w:rPr>
                <w:sz w:val="24"/>
                <w:szCs w:val="24"/>
              </w:rPr>
              <w:t>»</w:t>
            </w:r>
          </w:p>
        </w:tc>
      </w:tr>
      <w:tr w:rsidR="00FF4868" w:rsidRPr="008C649E" w:rsidTr="00FF4868">
        <w:tc>
          <w:tcPr>
            <w:tcW w:w="634" w:type="dxa"/>
          </w:tcPr>
          <w:p w:rsidR="00FF4868" w:rsidRPr="008C649E" w:rsidRDefault="00FF4868" w:rsidP="00666C68">
            <w:pPr>
              <w:widowControl w:val="0"/>
              <w:autoSpaceDE w:val="0"/>
              <w:autoSpaceDN w:val="0"/>
              <w:jc w:val="center"/>
              <w:rPr>
                <w:sz w:val="24"/>
                <w:szCs w:val="24"/>
              </w:rPr>
            </w:pPr>
            <w:r w:rsidRPr="008C649E">
              <w:rPr>
                <w:sz w:val="24"/>
                <w:szCs w:val="24"/>
              </w:rPr>
              <w:t>39</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proofErr w:type="spellStart"/>
            <w:r w:rsidRPr="008C649E">
              <w:rPr>
                <w:sz w:val="24"/>
                <w:szCs w:val="24"/>
              </w:rPr>
              <w:t>Камышловская</w:t>
            </w:r>
            <w:proofErr w:type="spellEnd"/>
            <w:r w:rsidRPr="008C649E">
              <w:rPr>
                <w:sz w:val="24"/>
                <w:szCs w:val="24"/>
              </w:rPr>
              <w:t xml:space="preserve"> ЦРБ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40</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proofErr w:type="spellStart"/>
            <w:r w:rsidRPr="008C649E">
              <w:rPr>
                <w:sz w:val="24"/>
                <w:szCs w:val="24"/>
              </w:rPr>
              <w:t>Арамильская</w:t>
            </w:r>
            <w:proofErr w:type="spellEnd"/>
            <w:r w:rsidRPr="008C649E">
              <w:rPr>
                <w:sz w:val="24"/>
                <w:szCs w:val="24"/>
              </w:rPr>
              <w:t xml:space="preserve"> ГБ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41</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Туринская ЦРБ им. О.Д. Зубова</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42</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proofErr w:type="spellStart"/>
            <w:r w:rsidRPr="008C649E">
              <w:rPr>
                <w:sz w:val="24"/>
                <w:szCs w:val="24"/>
              </w:rPr>
              <w:t>Волчанская</w:t>
            </w:r>
            <w:proofErr w:type="spellEnd"/>
            <w:r w:rsidRPr="008C649E">
              <w:rPr>
                <w:sz w:val="24"/>
                <w:szCs w:val="24"/>
              </w:rPr>
              <w:t xml:space="preserve"> ГБ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43</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proofErr w:type="spellStart"/>
            <w:r w:rsidRPr="008C649E">
              <w:rPr>
                <w:sz w:val="24"/>
                <w:szCs w:val="24"/>
              </w:rPr>
              <w:t>Слободо</w:t>
            </w:r>
            <w:proofErr w:type="spellEnd"/>
            <w:r w:rsidRPr="008C649E">
              <w:rPr>
                <w:sz w:val="24"/>
                <w:szCs w:val="24"/>
              </w:rPr>
              <w:t>-Туринская РБ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44</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proofErr w:type="gramStart"/>
            <w:r w:rsidRPr="008C649E">
              <w:rPr>
                <w:sz w:val="24"/>
                <w:szCs w:val="24"/>
              </w:rPr>
              <w:t>ГБ</w:t>
            </w:r>
            <w:proofErr w:type="gramEnd"/>
            <w:r w:rsidRPr="008C649E">
              <w:rPr>
                <w:sz w:val="24"/>
                <w:szCs w:val="24"/>
              </w:rPr>
              <w:t xml:space="preserve"> ЗАТО Свободный</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45</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proofErr w:type="spellStart"/>
            <w:r w:rsidRPr="008C649E">
              <w:rPr>
                <w:sz w:val="24"/>
                <w:szCs w:val="24"/>
              </w:rPr>
              <w:t>Полевская</w:t>
            </w:r>
            <w:proofErr w:type="spellEnd"/>
            <w:r w:rsidRPr="008C649E">
              <w:rPr>
                <w:sz w:val="24"/>
                <w:szCs w:val="24"/>
              </w:rPr>
              <w:t xml:space="preserve"> ЦГБ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46</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Артемовская ЦРБ</w:t>
            </w:r>
            <w:r w:rsidR="00781BD8" w:rsidRPr="008C649E">
              <w:rPr>
                <w:sz w:val="24"/>
                <w:szCs w:val="24"/>
              </w:rPr>
              <w:t>»</w:t>
            </w:r>
          </w:p>
        </w:tc>
      </w:tr>
      <w:tr w:rsidR="00FF4868" w:rsidRPr="008C649E" w:rsidTr="00FF4868">
        <w:tc>
          <w:tcPr>
            <w:tcW w:w="634" w:type="dxa"/>
          </w:tcPr>
          <w:p w:rsidR="00FF4868" w:rsidRPr="008C649E" w:rsidRDefault="00FF4868" w:rsidP="00666C68">
            <w:pPr>
              <w:widowControl w:val="0"/>
              <w:autoSpaceDE w:val="0"/>
              <w:autoSpaceDN w:val="0"/>
              <w:jc w:val="center"/>
              <w:rPr>
                <w:sz w:val="24"/>
                <w:szCs w:val="24"/>
              </w:rPr>
            </w:pPr>
            <w:r w:rsidRPr="008C649E">
              <w:rPr>
                <w:sz w:val="24"/>
                <w:szCs w:val="24"/>
              </w:rPr>
              <w:t>47</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ЦГБ г. Кушва</w:t>
            </w:r>
            <w:r w:rsidR="00781BD8" w:rsidRPr="008C649E">
              <w:rPr>
                <w:sz w:val="24"/>
                <w:szCs w:val="24"/>
              </w:rPr>
              <w:t>»</w:t>
            </w:r>
          </w:p>
        </w:tc>
      </w:tr>
      <w:tr w:rsidR="00FF4868" w:rsidRPr="008C649E" w:rsidTr="00FF4868">
        <w:tc>
          <w:tcPr>
            <w:tcW w:w="634" w:type="dxa"/>
          </w:tcPr>
          <w:p w:rsidR="00FF4868" w:rsidRPr="008C649E" w:rsidRDefault="00FF4868" w:rsidP="00666C68">
            <w:pPr>
              <w:widowControl w:val="0"/>
              <w:autoSpaceDE w:val="0"/>
              <w:autoSpaceDN w:val="0"/>
              <w:jc w:val="center"/>
              <w:rPr>
                <w:sz w:val="24"/>
                <w:szCs w:val="24"/>
              </w:rPr>
            </w:pPr>
            <w:r w:rsidRPr="008C649E">
              <w:rPr>
                <w:sz w:val="24"/>
                <w:szCs w:val="24"/>
              </w:rPr>
              <w:t>48</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Новолялинская РБ</w:t>
            </w:r>
            <w:r w:rsidR="00781BD8" w:rsidRPr="008C649E">
              <w:rPr>
                <w:sz w:val="24"/>
                <w:szCs w:val="24"/>
              </w:rPr>
              <w:t>»</w:t>
            </w:r>
          </w:p>
        </w:tc>
      </w:tr>
      <w:tr w:rsidR="00FF4868" w:rsidRPr="008C649E" w:rsidTr="00FF4868">
        <w:tc>
          <w:tcPr>
            <w:tcW w:w="634" w:type="dxa"/>
          </w:tcPr>
          <w:p w:rsidR="00FF4868" w:rsidRPr="008C649E" w:rsidRDefault="00FF4868" w:rsidP="00666C68">
            <w:pPr>
              <w:widowControl w:val="0"/>
              <w:autoSpaceDE w:val="0"/>
              <w:autoSpaceDN w:val="0"/>
              <w:jc w:val="center"/>
              <w:rPr>
                <w:sz w:val="24"/>
                <w:szCs w:val="24"/>
              </w:rPr>
            </w:pPr>
            <w:r w:rsidRPr="008C649E">
              <w:rPr>
                <w:sz w:val="24"/>
                <w:szCs w:val="24"/>
              </w:rPr>
              <w:t>49</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r w:rsidRPr="008C649E">
              <w:rPr>
                <w:sz w:val="24"/>
                <w:szCs w:val="24"/>
              </w:rPr>
              <w:t>Белоярская ЦРБ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50</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ГБУЗ СО </w:t>
            </w:r>
            <w:r w:rsidR="00781BD8" w:rsidRPr="008C649E">
              <w:rPr>
                <w:sz w:val="24"/>
                <w:szCs w:val="24"/>
              </w:rPr>
              <w:t>«</w:t>
            </w:r>
            <w:proofErr w:type="spellStart"/>
            <w:r w:rsidRPr="008C649E">
              <w:rPr>
                <w:sz w:val="24"/>
                <w:szCs w:val="24"/>
              </w:rPr>
              <w:t>Тавдинская</w:t>
            </w:r>
            <w:proofErr w:type="spellEnd"/>
            <w:r w:rsidRPr="008C649E">
              <w:rPr>
                <w:sz w:val="24"/>
                <w:szCs w:val="24"/>
              </w:rPr>
              <w:t xml:space="preserve"> ЦРБ</w:t>
            </w:r>
            <w:r w:rsidR="00781BD8" w:rsidRPr="008C649E">
              <w:rPr>
                <w:sz w:val="24"/>
                <w:szCs w:val="24"/>
              </w:rPr>
              <w:t>»</w:t>
            </w:r>
          </w:p>
        </w:tc>
      </w:tr>
      <w:tr w:rsidR="00FF4868" w:rsidRPr="008C649E" w:rsidTr="00FF4868">
        <w:tc>
          <w:tcPr>
            <w:tcW w:w="634" w:type="dxa"/>
          </w:tcPr>
          <w:p w:rsidR="00FF4868" w:rsidRPr="008C649E" w:rsidRDefault="00FF4868" w:rsidP="002C6F63">
            <w:pPr>
              <w:widowControl w:val="0"/>
              <w:autoSpaceDE w:val="0"/>
              <w:autoSpaceDN w:val="0"/>
              <w:jc w:val="center"/>
              <w:rPr>
                <w:sz w:val="24"/>
                <w:szCs w:val="24"/>
              </w:rPr>
            </w:pPr>
            <w:r w:rsidRPr="008C649E">
              <w:rPr>
                <w:sz w:val="24"/>
                <w:szCs w:val="24"/>
              </w:rPr>
              <w:t>51</w:t>
            </w:r>
          </w:p>
        </w:tc>
        <w:tc>
          <w:tcPr>
            <w:tcW w:w="9214" w:type="dxa"/>
          </w:tcPr>
          <w:p w:rsidR="00FF4868" w:rsidRPr="008C649E" w:rsidRDefault="00FF4868" w:rsidP="00666C68">
            <w:pPr>
              <w:widowControl w:val="0"/>
              <w:autoSpaceDE w:val="0"/>
              <w:autoSpaceDN w:val="0"/>
              <w:rPr>
                <w:sz w:val="24"/>
                <w:szCs w:val="24"/>
              </w:rPr>
            </w:pPr>
            <w:r w:rsidRPr="008C649E">
              <w:rPr>
                <w:sz w:val="24"/>
                <w:szCs w:val="24"/>
              </w:rPr>
              <w:t xml:space="preserve">ГАУЗ СО </w:t>
            </w:r>
            <w:r w:rsidR="00781BD8" w:rsidRPr="008C649E">
              <w:rPr>
                <w:sz w:val="24"/>
                <w:szCs w:val="24"/>
              </w:rPr>
              <w:t>«</w:t>
            </w:r>
            <w:r w:rsidRPr="008C649E">
              <w:rPr>
                <w:sz w:val="24"/>
                <w:szCs w:val="24"/>
              </w:rPr>
              <w:t>Краснотурьинская ГБ</w:t>
            </w:r>
            <w:r w:rsidR="00781BD8" w:rsidRPr="008C649E">
              <w:rPr>
                <w:sz w:val="24"/>
                <w:szCs w:val="24"/>
              </w:rPr>
              <w:t>»</w:t>
            </w:r>
          </w:p>
        </w:tc>
      </w:tr>
    </w:tbl>
    <w:p w:rsidR="00666C68" w:rsidRPr="008C649E" w:rsidRDefault="00666C68" w:rsidP="00666C68">
      <w:pPr>
        <w:spacing w:after="200"/>
        <w:rPr>
          <w:rFonts w:eastAsia="Calibri"/>
          <w:sz w:val="24"/>
          <w:szCs w:val="24"/>
          <w:lang w:eastAsia="en-US"/>
        </w:rPr>
      </w:pPr>
    </w:p>
    <w:p w:rsidR="001A214A" w:rsidRPr="008C649E" w:rsidRDefault="001A214A" w:rsidP="001A214A">
      <w:pPr>
        <w:jc w:val="right"/>
        <w:rPr>
          <w:rFonts w:eastAsia="Calibri"/>
          <w:sz w:val="24"/>
          <w:szCs w:val="24"/>
          <w:lang w:eastAsia="en-US"/>
        </w:rPr>
      </w:pPr>
      <w:r w:rsidRPr="008C649E">
        <w:rPr>
          <w:rFonts w:eastAsia="Calibri"/>
          <w:sz w:val="28"/>
          <w:szCs w:val="28"/>
          <w:lang w:eastAsia="en-US"/>
        </w:rPr>
        <w:br w:type="page"/>
      </w:r>
      <w:r w:rsidRPr="008C649E">
        <w:rPr>
          <w:rFonts w:eastAsia="Calibri"/>
          <w:sz w:val="24"/>
          <w:szCs w:val="24"/>
          <w:lang w:eastAsia="en-US"/>
        </w:rPr>
        <w:lastRenderedPageBreak/>
        <w:t>Приложение № 2</w:t>
      </w:r>
    </w:p>
    <w:p w:rsidR="001A214A" w:rsidRPr="008C649E" w:rsidRDefault="001A214A" w:rsidP="001A214A">
      <w:pPr>
        <w:jc w:val="right"/>
        <w:rPr>
          <w:rFonts w:eastAsia="Calibri"/>
          <w:sz w:val="24"/>
          <w:szCs w:val="24"/>
          <w:lang w:eastAsia="en-US"/>
        </w:rPr>
      </w:pPr>
      <w:r w:rsidRPr="008C649E">
        <w:rPr>
          <w:rFonts w:eastAsia="Calibri"/>
          <w:sz w:val="24"/>
          <w:szCs w:val="24"/>
          <w:lang w:eastAsia="en-US"/>
        </w:rPr>
        <w:t xml:space="preserve">                                                                                      к приказу Министерства здравоохранения </w:t>
      </w:r>
    </w:p>
    <w:p w:rsidR="001A214A" w:rsidRPr="008C649E" w:rsidRDefault="001A214A" w:rsidP="001A214A">
      <w:pPr>
        <w:spacing w:after="200"/>
        <w:jc w:val="right"/>
        <w:rPr>
          <w:rFonts w:eastAsia="Calibri"/>
          <w:sz w:val="24"/>
          <w:szCs w:val="24"/>
          <w:lang w:eastAsia="en-US"/>
        </w:rPr>
      </w:pPr>
      <w:r w:rsidRPr="008C649E">
        <w:rPr>
          <w:rFonts w:eastAsia="Calibri"/>
          <w:sz w:val="24"/>
          <w:szCs w:val="24"/>
          <w:lang w:eastAsia="en-US"/>
        </w:rPr>
        <w:t>Свердловской области</w:t>
      </w:r>
    </w:p>
    <w:p w:rsidR="001A214A" w:rsidRPr="008C649E" w:rsidRDefault="001A214A" w:rsidP="001A214A">
      <w:pPr>
        <w:spacing w:after="200"/>
        <w:jc w:val="right"/>
        <w:rPr>
          <w:rFonts w:eastAsia="Calibri"/>
          <w:sz w:val="24"/>
          <w:szCs w:val="24"/>
          <w:lang w:eastAsia="en-US"/>
        </w:rPr>
      </w:pPr>
      <w:r w:rsidRPr="008C649E">
        <w:rPr>
          <w:rFonts w:eastAsia="Calibri"/>
          <w:sz w:val="24"/>
          <w:szCs w:val="24"/>
          <w:lang w:eastAsia="en-US"/>
        </w:rPr>
        <w:t>от ___________201</w:t>
      </w:r>
      <w:r w:rsidR="00685D02" w:rsidRPr="008C649E">
        <w:rPr>
          <w:rFonts w:eastAsia="Calibri"/>
          <w:sz w:val="24"/>
          <w:szCs w:val="24"/>
          <w:lang w:eastAsia="en-US"/>
        </w:rPr>
        <w:t>8</w:t>
      </w:r>
      <w:r w:rsidRPr="008C649E">
        <w:rPr>
          <w:rFonts w:eastAsia="Calibri"/>
          <w:sz w:val="24"/>
          <w:szCs w:val="24"/>
          <w:lang w:eastAsia="en-US"/>
        </w:rPr>
        <w:t xml:space="preserve"> № ____</w:t>
      </w:r>
    </w:p>
    <w:p w:rsidR="00904A2D" w:rsidRPr="008C649E" w:rsidRDefault="00904A2D" w:rsidP="00904A2D">
      <w:pPr>
        <w:jc w:val="center"/>
        <w:rPr>
          <w:rFonts w:eastAsia="Calibri"/>
          <w:b/>
          <w:sz w:val="28"/>
          <w:szCs w:val="28"/>
          <w:lang w:eastAsia="en-US"/>
        </w:rPr>
      </w:pPr>
      <w:r w:rsidRPr="008C649E">
        <w:rPr>
          <w:rFonts w:eastAsia="Calibri"/>
          <w:b/>
          <w:sz w:val="28"/>
          <w:szCs w:val="28"/>
          <w:lang w:eastAsia="en-US"/>
        </w:rPr>
        <w:t>Правила вызова скорой медицинской помощи</w:t>
      </w:r>
    </w:p>
    <w:p w:rsidR="00904A2D" w:rsidRPr="008C649E" w:rsidRDefault="00904A2D" w:rsidP="00904A2D">
      <w:pPr>
        <w:jc w:val="center"/>
        <w:rPr>
          <w:rFonts w:eastAsia="Calibri"/>
          <w:sz w:val="28"/>
          <w:szCs w:val="28"/>
          <w:lang w:eastAsia="en-US"/>
        </w:rPr>
      </w:pPr>
    </w:p>
    <w:p w:rsidR="00E97C76" w:rsidRPr="008C649E" w:rsidRDefault="00E97C76" w:rsidP="00E97C76">
      <w:pPr>
        <w:numPr>
          <w:ilvl w:val="0"/>
          <w:numId w:val="5"/>
        </w:numPr>
        <w:autoSpaceDE w:val="0"/>
        <w:autoSpaceDN w:val="0"/>
        <w:adjustRightInd w:val="0"/>
        <w:ind w:left="0" w:firstLine="709"/>
        <w:jc w:val="both"/>
        <w:rPr>
          <w:sz w:val="28"/>
          <w:szCs w:val="28"/>
        </w:rPr>
      </w:pPr>
      <w:r w:rsidRPr="008C649E">
        <w:rPr>
          <w:sz w:val="28"/>
          <w:szCs w:val="28"/>
        </w:rPr>
        <w:t>Вызов скорой медицинской помощи осуществляется:</w:t>
      </w:r>
    </w:p>
    <w:p w:rsidR="00E97C76" w:rsidRPr="008C649E" w:rsidRDefault="00E97C76" w:rsidP="00E97C76">
      <w:pPr>
        <w:numPr>
          <w:ilvl w:val="0"/>
          <w:numId w:val="10"/>
        </w:numPr>
        <w:autoSpaceDE w:val="0"/>
        <w:autoSpaceDN w:val="0"/>
        <w:adjustRightInd w:val="0"/>
        <w:ind w:left="0" w:firstLine="709"/>
        <w:jc w:val="both"/>
        <w:rPr>
          <w:sz w:val="28"/>
          <w:szCs w:val="28"/>
        </w:rPr>
      </w:pPr>
      <w:r w:rsidRPr="008C649E">
        <w:rPr>
          <w:sz w:val="28"/>
          <w:szCs w:val="28"/>
        </w:rPr>
        <w:t xml:space="preserve">по телефону путем набора номеров </w:t>
      </w:r>
      <w:r w:rsidR="00781BD8" w:rsidRPr="008C649E">
        <w:rPr>
          <w:sz w:val="28"/>
          <w:szCs w:val="28"/>
        </w:rPr>
        <w:t>«</w:t>
      </w:r>
      <w:r w:rsidRPr="008C649E">
        <w:rPr>
          <w:sz w:val="28"/>
          <w:szCs w:val="28"/>
        </w:rPr>
        <w:t>03</w:t>
      </w:r>
      <w:r w:rsidR="00781BD8" w:rsidRPr="008C649E">
        <w:rPr>
          <w:sz w:val="28"/>
          <w:szCs w:val="28"/>
        </w:rPr>
        <w:t>»</w:t>
      </w:r>
      <w:r w:rsidRPr="008C649E">
        <w:rPr>
          <w:sz w:val="28"/>
          <w:szCs w:val="28"/>
        </w:rPr>
        <w:t xml:space="preserve">, </w:t>
      </w:r>
      <w:r w:rsidR="00781BD8" w:rsidRPr="008C649E">
        <w:rPr>
          <w:sz w:val="28"/>
          <w:szCs w:val="28"/>
        </w:rPr>
        <w:t>«</w:t>
      </w:r>
      <w:r w:rsidRPr="008C649E">
        <w:rPr>
          <w:sz w:val="28"/>
          <w:szCs w:val="28"/>
        </w:rPr>
        <w:t>103</w:t>
      </w:r>
      <w:r w:rsidR="00781BD8" w:rsidRPr="008C649E">
        <w:rPr>
          <w:sz w:val="28"/>
          <w:szCs w:val="28"/>
        </w:rPr>
        <w:t>»</w:t>
      </w:r>
      <w:r w:rsidRPr="008C649E">
        <w:rPr>
          <w:sz w:val="28"/>
          <w:szCs w:val="28"/>
        </w:rPr>
        <w:t xml:space="preserve">, </w:t>
      </w:r>
      <w:r w:rsidR="00781BD8" w:rsidRPr="008C649E">
        <w:rPr>
          <w:sz w:val="28"/>
          <w:szCs w:val="28"/>
        </w:rPr>
        <w:t>«</w:t>
      </w:r>
      <w:r w:rsidRPr="008C649E">
        <w:rPr>
          <w:sz w:val="28"/>
          <w:szCs w:val="28"/>
        </w:rPr>
        <w:t>112</w:t>
      </w:r>
      <w:r w:rsidR="00781BD8" w:rsidRPr="008C649E">
        <w:rPr>
          <w:sz w:val="28"/>
          <w:szCs w:val="28"/>
        </w:rPr>
        <w:t>»</w:t>
      </w:r>
      <w:r w:rsidRPr="008C649E">
        <w:rPr>
          <w:sz w:val="28"/>
          <w:szCs w:val="28"/>
        </w:rPr>
        <w:t xml:space="preserve"> и (или) номеров телефонов медицинской организации, оказывающей скорую медицинскую помощь;</w:t>
      </w:r>
    </w:p>
    <w:p w:rsidR="00E97C76" w:rsidRPr="008C649E" w:rsidRDefault="00E97C76" w:rsidP="00E97C76">
      <w:pPr>
        <w:numPr>
          <w:ilvl w:val="0"/>
          <w:numId w:val="10"/>
        </w:numPr>
        <w:autoSpaceDE w:val="0"/>
        <w:autoSpaceDN w:val="0"/>
        <w:adjustRightInd w:val="0"/>
        <w:ind w:left="0" w:firstLine="709"/>
        <w:jc w:val="both"/>
        <w:rPr>
          <w:sz w:val="28"/>
          <w:szCs w:val="28"/>
        </w:rPr>
      </w:pPr>
      <w:r w:rsidRPr="008C649E">
        <w:rPr>
          <w:sz w:val="28"/>
          <w:szCs w:val="28"/>
        </w:rPr>
        <w:t>с помощью коротких текстовых сообщений (SMS) при наличии технической возможности;</w:t>
      </w:r>
    </w:p>
    <w:p w:rsidR="00E97C76" w:rsidRPr="008C649E" w:rsidRDefault="00E97C76" w:rsidP="00E97C76">
      <w:pPr>
        <w:numPr>
          <w:ilvl w:val="0"/>
          <w:numId w:val="10"/>
        </w:numPr>
        <w:autoSpaceDE w:val="0"/>
        <w:autoSpaceDN w:val="0"/>
        <w:adjustRightInd w:val="0"/>
        <w:ind w:left="0" w:firstLine="709"/>
        <w:jc w:val="both"/>
        <w:rPr>
          <w:sz w:val="28"/>
          <w:szCs w:val="28"/>
        </w:rPr>
      </w:pPr>
      <w:r w:rsidRPr="008C649E">
        <w:rPr>
          <w:sz w:val="28"/>
          <w:szCs w:val="28"/>
        </w:rPr>
        <w:t>при непосредственном обращении в медицинскую организацию, оказывающую скорую медицинскую помощь;</w:t>
      </w:r>
    </w:p>
    <w:p w:rsidR="00E97C76" w:rsidRDefault="00E97C76" w:rsidP="00E97C76">
      <w:pPr>
        <w:numPr>
          <w:ilvl w:val="0"/>
          <w:numId w:val="10"/>
        </w:numPr>
        <w:autoSpaceDE w:val="0"/>
        <w:autoSpaceDN w:val="0"/>
        <w:adjustRightInd w:val="0"/>
        <w:ind w:left="0" w:firstLine="709"/>
        <w:jc w:val="both"/>
        <w:rPr>
          <w:sz w:val="28"/>
          <w:szCs w:val="28"/>
        </w:rPr>
      </w:pPr>
      <w:r w:rsidRPr="008C649E">
        <w:rPr>
          <w:sz w:val="28"/>
          <w:szCs w:val="28"/>
        </w:rPr>
        <w:t>при поступлении в медицинскую организацию, оказывающую скорую медицинскую помощь, заполненной в электронном виде карточки вызова скорой медицинской помощи в экстренной форме из информационных систем экстренных оперативных служб.</w:t>
      </w:r>
    </w:p>
    <w:p w:rsidR="00471AFA" w:rsidRPr="008C649E" w:rsidRDefault="00471AFA" w:rsidP="00471AFA">
      <w:pPr>
        <w:autoSpaceDE w:val="0"/>
        <w:autoSpaceDN w:val="0"/>
        <w:adjustRightInd w:val="0"/>
        <w:ind w:firstLine="709"/>
        <w:jc w:val="both"/>
        <w:rPr>
          <w:sz w:val="28"/>
          <w:szCs w:val="28"/>
        </w:rPr>
      </w:pPr>
      <w:r>
        <w:rPr>
          <w:sz w:val="28"/>
          <w:szCs w:val="28"/>
        </w:rPr>
        <w:t>2.</w:t>
      </w:r>
      <w:r w:rsidRPr="003F43A2">
        <w:rPr>
          <w:sz w:val="28"/>
          <w:szCs w:val="28"/>
        </w:rPr>
        <w:t xml:space="preserve"> </w:t>
      </w:r>
      <w:r w:rsidRPr="003F43A2">
        <w:rPr>
          <w:sz w:val="28"/>
          <w:szCs w:val="28"/>
        </w:rPr>
        <w:t>В соответствии с постановлением Правительства Российской</w:t>
      </w:r>
      <w:r w:rsidRPr="003F43A2">
        <w:rPr>
          <w:sz w:val="28"/>
          <w:szCs w:val="28"/>
        </w:rPr>
        <w:t xml:space="preserve"> Федерации от 21 ноября 2011 года № 958 «</w:t>
      </w:r>
      <w:r w:rsidRPr="003F43A2">
        <w:rPr>
          <w:sz w:val="28"/>
          <w:szCs w:val="28"/>
        </w:rPr>
        <w:t>О системе обеспечения вызова экстренных опера</w:t>
      </w:r>
      <w:r w:rsidRPr="003F43A2">
        <w:rPr>
          <w:sz w:val="28"/>
          <w:szCs w:val="28"/>
        </w:rPr>
        <w:t>тивных служб по единому номеру «</w:t>
      </w:r>
      <w:r w:rsidRPr="003F43A2">
        <w:rPr>
          <w:sz w:val="28"/>
          <w:szCs w:val="28"/>
        </w:rPr>
        <w:t>112</w:t>
      </w:r>
      <w:r w:rsidRPr="003F43A2">
        <w:rPr>
          <w:sz w:val="28"/>
          <w:szCs w:val="28"/>
        </w:rPr>
        <w:t>»</w:t>
      </w:r>
      <w:r w:rsidRPr="003F43A2">
        <w:rPr>
          <w:sz w:val="28"/>
          <w:szCs w:val="28"/>
        </w:rPr>
        <w:t xml:space="preserve"> медицинские организации обеспечивают приоритетный прием обращений о происшествиях, поступающих из системы обеспечения вызова экстренных опера</w:t>
      </w:r>
      <w:r w:rsidRPr="003F43A2">
        <w:rPr>
          <w:sz w:val="28"/>
          <w:szCs w:val="28"/>
        </w:rPr>
        <w:t>тивных служб по единому номеру «</w:t>
      </w:r>
      <w:r w:rsidRPr="003F43A2">
        <w:rPr>
          <w:sz w:val="28"/>
          <w:szCs w:val="28"/>
        </w:rPr>
        <w:t>112</w:t>
      </w:r>
      <w:r w:rsidRPr="003F43A2">
        <w:rPr>
          <w:sz w:val="28"/>
          <w:szCs w:val="28"/>
        </w:rPr>
        <w:t>»</w:t>
      </w:r>
      <w:r w:rsidRPr="003F43A2">
        <w:rPr>
          <w:sz w:val="28"/>
          <w:szCs w:val="28"/>
        </w:rPr>
        <w:t xml:space="preserve"> </w:t>
      </w:r>
      <w:r w:rsidRPr="003F43A2">
        <w:rPr>
          <w:sz w:val="28"/>
          <w:szCs w:val="28"/>
        </w:rPr>
        <w:t xml:space="preserve">на территории </w:t>
      </w:r>
      <w:r w:rsidRPr="003F43A2">
        <w:rPr>
          <w:sz w:val="28"/>
          <w:szCs w:val="28"/>
        </w:rPr>
        <w:t>Свердловской области</w:t>
      </w:r>
      <w:r>
        <w:rPr>
          <w:sz w:val="28"/>
          <w:szCs w:val="28"/>
        </w:rPr>
        <w:t>.</w:t>
      </w:r>
    </w:p>
    <w:p w:rsidR="0075562A" w:rsidRPr="00471AFA" w:rsidRDefault="00471AFA" w:rsidP="00471AFA">
      <w:pPr>
        <w:ind w:firstLine="709"/>
        <w:jc w:val="both"/>
        <w:rPr>
          <w:sz w:val="28"/>
          <w:szCs w:val="28"/>
        </w:rPr>
      </w:pPr>
      <w:r>
        <w:rPr>
          <w:sz w:val="28"/>
          <w:szCs w:val="28"/>
        </w:rPr>
        <w:t xml:space="preserve">3. </w:t>
      </w:r>
      <w:r w:rsidR="006369B1" w:rsidRPr="00471AFA">
        <w:rPr>
          <w:sz w:val="28"/>
          <w:szCs w:val="28"/>
        </w:rPr>
        <w:t>Прием вызова осуществляется фельдшером (медицинской сестрой) по приему вызовов скорой медицинской помощи и передаче их выездным бригадам скорой медицинской помощи с использованием единой автоматизированной системы регистрации и обработки вызовов скорой медицинской помощи Свердловской области (</w:t>
      </w:r>
      <w:r w:rsidR="00781BD8" w:rsidRPr="00471AFA">
        <w:rPr>
          <w:sz w:val="28"/>
          <w:szCs w:val="28"/>
        </w:rPr>
        <w:t>«</w:t>
      </w:r>
      <w:r w:rsidR="006369B1" w:rsidRPr="00471AFA">
        <w:rPr>
          <w:sz w:val="28"/>
          <w:szCs w:val="28"/>
        </w:rPr>
        <w:t>АДИС</w:t>
      </w:r>
      <w:r w:rsidR="00781BD8" w:rsidRPr="00471AFA">
        <w:rPr>
          <w:sz w:val="28"/>
          <w:szCs w:val="28"/>
        </w:rPr>
        <w:t>»</w:t>
      </w:r>
      <w:r w:rsidR="006369B1" w:rsidRPr="00471AFA">
        <w:rPr>
          <w:sz w:val="28"/>
          <w:szCs w:val="28"/>
        </w:rPr>
        <w:t>).</w:t>
      </w:r>
      <w:bookmarkStart w:id="1" w:name="_GoBack"/>
      <w:bookmarkEnd w:id="1"/>
    </w:p>
    <w:p w:rsidR="006369B1" w:rsidRPr="00471AFA" w:rsidRDefault="00471AFA" w:rsidP="00471AFA">
      <w:pPr>
        <w:ind w:firstLine="709"/>
        <w:jc w:val="both"/>
        <w:rPr>
          <w:sz w:val="28"/>
          <w:szCs w:val="28"/>
        </w:rPr>
      </w:pPr>
      <w:r>
        <w:rPr>
          <w:sz w:val="28"/>
          <w:szCs w:val="28"/>
        </w:rPr>
        <w:t xml:space="preserve">4. </w:t>
      </w:r>
      <w:r w:rsidR="0075562A" w:rsidRPr="00471AFA">
        <w:rPr>
          <w:sz w:val="28"/>
          <w:szCs w:val="28"/>
        </w:rPr>
        <w:t>Во всех случаях обращений населения фельдшер (медицинская сестра) по приему вызовов скорой медицинской помощи и передаче их выездным бригадам скорой медицинской помощи обязан назвать обратившемуся лицу свой рабочий</w:t>
      </w:r>
      <w:r w:rsidR="00F20254" w:rsidRPr="00471AFA">
        <w:rPr>
          <w:sz w:val="28"/>
          <w:szCs w:val="28"/>
        </w:rPr>
        <w:t xml:space="preserve"> номер</w:t>
      </w:r>
      <w:r w:rsidR="00576568" w:rsidRPr="00471AFA">
        <w:rPr>
          <w:sz w:val="28"/>
          <w:szCs w:val="28"/>
        </w:rPr>
        <w:t xml:space="preserve"> (табельный</w:t>
      </w:r>
      <w:r w:rsidR="0075562A" w:rsidRPr="00471AFA">
        <w:rPr>
          <w:sz w:val="28"/>
          <w:szCs w:val="28"/>
        </w:rPr>
        <w:t xml:space="preserve"> номер</w:t>
      </w:r>
      <w:r w:rsidR="00F20254" w:rsidRPr="00471AFA">
        <w:rPr>
          <w:sz w:val="28"/>
          <w:szCs w:val="28"/>
        </w:rPr>
        <w:t xml:space="preserve"> работника)</w:t>
      </w:r>
      <w:r w:rsidR="0075562A" w:rsidRPr="00471AFA">
        <w:rPr>
          <w:sz w:val="28"/>
          <w:szCs w:val="28"/>
        </w:rPr>
        <w:t>, вести диалог в вежливой корректной форме с соблюдением правил профессиональной этики.</w:t>
      </w:r>
    </w:p>
    <w:p w:rsidR="006369B1" w:rsidRPr="008C649E" w:rsidRDefault="00471AFA" w:rsidP="00471AFA">
      <w:pPr>
        <w:pStyle w:val="a8"/>
        <w:ind w:left="0" w:firstLine="709"/>
        <w:jc w:val="both"/>
        <w:rPr>
          <w:sz w:val="28"/>
          <w:szCs w:val="28"/>
        </w:rPr>
      </w:pPr>
      <w:r>
        <w:rPr>
          <w:sz w:val="28"/>
          <w:szCs w:val="28"/>
        </w:rPr>
        <w:t xml:space="preserve">5. </w:t>
      </w:r>
      <w:r w:rsidR="006369B1" w:rsidRPr="008C649E">
        <w:rPr>
          <w:sz w:val="28"/>
          <w:szCs w:val="28"/>
        </w:rPr>
        <w:t xml:space="preserve">При осуществлении вызова скорой медицинской помощи </w:t>
      </w:r>
      <w:proofErr w:type="gramStart"/>
      <w:r w:rsidR="006369B1" w:rsidRPr="008C649E">
        <w:rPr>
          <w:sz w:val="28"/>
          <w:szCs w:val="28"/>
        </w:rPr>
        <w:t>вызывающий</w:t>
      </w:r>
      <w:proofErr w:type="gramEnd"/>
      <w:r w:rsidR="006369B1" w:rsidRPr="008C649E">
        <w:rPr>
          <w:sz w:val="28"/>
          <w:szCs w:val="28"/>
        </w:rPr>
        <w:t xml:space="preserve"> обязан:</w:t>
      </w:r>
    </w:p>
    <w:p w:rsidR="006369B1" w:rsidRPr="008C649E" w:rsidRDefault="006369B1" w:rsidP="00471AFA">
      <w:pPr>
        <w:pStyle w:val="a8"/>
        <w:numPr>
          <w:ilvl w:val="0"/>
          <w:numId w:val="11"/>
        </w:numPr>
        <w:ind w:left="0" w:firstLine="709"/>
        <w:jc w:val="both"/>
        <w:rPr>
          <w:sz w:val="28"/>
          <w:szCs w:val="28"/>
        </w:rPr>
      </w:pPr>
      <w:r w:rsidRPr="008C649E">
        <w:rPr>
          <w:sz w:val="28"/>
          <w:szCs w:val="28"/>
        </w:rPr>
        <w:t>четко и точно ответить на все вопросы фельдшера (медицинской сестры) по приему вызовов скорой медицинской помощи и передаче их выездным бригадам скорой медицинской помощи;</w:t>
      </w:r>
    </w:p>
    <w:p w:rsidR="00094470" w:rsidRPr="008C649E" w:rsidRDefault="006369B1" w:rsidP="00471AFA">
      <w:pPr>
        <w:pStyle w:val="a8"/>
        <w:numPr>
          <w:ilvl w:val="0"/>
          <w:numId w:val="11"/>
        </w:numPr>
        <w:ind w:left="0" w:firstLine="709"/>
        <w:jc w:val="both"/>
        <w:rPr>
          <w:sz w:val="28"/>
          <w:szCs w:val="28"/>
        </w:rPr>
      </w:pPr>
      <w:r w:rsidRPr="008C649E">
        <w:rPr>
          <w:sz w:val="28"/>
          <w:szCs w:val="28"/>
        </w:rPr>
        <w:t>назвать точный адрес вызова (</w:t>
      </w:r>
      <w:r w:rsidR="00094470" w:rsidRPr="008C649E">
        <w:rPr>
          <w:sz w:val="28"/>
          <w:szCs w:val="28"/>
        </w:rPr>
        <w:t xml:space="preserve">населенный пункт, </w:t>
      </w:r>
      <w:r w:rsidRPr="008C649E">
        <w:rPr>
          <w:sz w:val="28"/>
          <w:szCs w:val="28"/>
        </w:rPr>
        <w:t>район города, улицу, номер дома и квартиры, этаж, номер</w:t>
      </w:r>
      <w:r w:rsidR="00094470" w:rsidRPr="008C649E">
        <w:rPr>
          <w:sz w:val="28"/>
          <w:szCs w:val="28"/>
        </w:rPr>
        <w:t xml:space="preserve"> </w:t>
      </w:r>
      <w:r w:rsidRPr="008C649E">
        <w:rPr>
          <w:sz w:val="28"/>
          <w:szCs w:val="28"/>
        </w:rPr>
        <w:t xml:space="preserve">подъезда и код замка </w:t>
      </w:r>
      <w:r w:rsidR="003B2705" w:rsidRPr="008C649E">
        <w:rPr>
          <w:sz w:val="28"/>
          <w:szCs w:val="28"/>
        </w:rPr>
        <w:t>домофона</w:t>
      </w:r>
      <w:r w:rsidR="002C6F63" w:rsidRPr="008C649E">
        <w:rPr>
          <w:sz w:val="28"/>
          <w:szCs w:val="28"/>
        </w:rPr>
        <w:t xml:space="preserve"> при наличии</w:t>
      </w:r>
      <w:r w:rsidRPr="008C649E">
        <w:rPr>
          <w:sz w:val="28"/>
          <w:szCs w:val="28"/>
        </w:rPr>
        <w:t>)</w:t>
      </w:r>
      <w:r w:rsidR="00094470" w:rsidRPr="008C649E">
        <w:rPr>
          <w:sz w:val="28"/>
          <w:szCs w:val="28"/>
        </w:rPr>
        <w:t xml:space="preserve">; </w:t>
      </w:r>
      <w:r w:rsidRPr="008C649E">
        <w:rPr>
          <w:sz w:val="28"/>
          <w:szCs w:val="28"/>
        </w:rPr>
        <w:t>в случаях, когда местонахождение улицы или дома неизвестно, необходимо уточнить пути</w:t>
      </w:r>
      <w:r w:rsidR="00094470" w:rsidRPr="008C649E">
        <w:rPr>
          <w:sz w:val="28"/>
          <w:szCs w:val="28"/>
        </w:rPr>
        <w:t xml:space="preserve"> </w:t>
      </w:r>
      <w:r w:rsidRPr="008C649E">
        <w:rPr>
          <w:sz w:val="28"/>
          <w:szCs w:val="28"/>
        </w:rPr>
        <w:t>подъезда к адресу или месту происшествия, назвать его общеизвестные ориентиры;</w:t>
      </w:r>
    </w:p>
    <w:p w:rsidR="00094470" w:rsidRPr="008C649E" w:rsidRDefault="006369B1" w:rsidP="00471AFA">
      <w:pPr>
        <w:pStyle w:val="a8"/>
        <w:numPr>
          <w:ilvl w:val="0"/>
          <w:numId w:val="11"/>
        </w:numPr>
        <w:ind w:left="0" w:firstLine="709"/>
        <w:jc w:val="both"/>
        <w:rPr>
          <w:sz w:val="28"/>
          <w:szCs w:val="28"/>
        </w:rPr>
      </w:pPr>
      <w:r w:rsidRPr="008C649E">
        <w:rPr>
          <w:sz w:val="28"/>
          <w:szCs w:val="28"/>
        </w:rPr>
        <w:lastRenderedPageBreak/>
        <w:t>назвать фамилию, имя, отчество, пол, возраст пациента</w:t>
      </w:r>
      <w:r w:rsidR="00094470" w:rsidRPr="008C649E">
        <w:rPr>
          <w:sz w:val="28"/>
          <w:szCs w:val="28"/>
        </w:rPr>
        <w:t xml:space="preserve"> (</w:t>
      </w:r>
      <w:r w:rsidRPr="008C649E">
        <w:rPr>
          <w:sz w:val="28"/>
          <w:szCs w:val="28"/>
        </w:rPr>
        <w:t xml:space="preserve">если </w:t>
      </w:r>
      <w:proofErr w:type="gramStart"/>
      <w:r w:rsidRPr="008C649E">
        <w:rPr>
          <w:sz w:val="28"/>
          <w:szCs w:val="28"/>
        </w:rPr>
        <w:t>вызывающему</w:t>
      </w:r>
      <w:proofErr w:type="gramEnd"/>
      <w:r w:rsidRPr="008C649E">
        <w:rPr>
          <w:sz w:val="28"/>
          <w:szCs w:val="28"/>
        </w:rPr>
        <w:t xml:space="preserve"> неизвестны паспортные данные пациента, то необходимо указать пол и</w:t>
      </w:r>
      <w:r w:rsidR="00094470" w:rsidRPr="008C649E">
        <w:rPr>
          <w:sz w:val="28"/>
          <w:szCs w:val="28"/>
        </w:rPr>
        <w:t xml:space="preserve"> </w:t>
      </w:r>
      <w:r w:rsidRPr="008C649E">
        <w:rPr>
          <w:sz w:val="28"/>
          <w:szCs w:val="28"/>
        </w:rPr>
        <w:t>примерный возраст</w:t>
      </w:r>
      <w:r w:rsidR="00094470" w:rsidRPr="008C649E">
        <w:rPr>
          <w:sz w:val="28"/>
          <w:szCs w:val="28"/>
        </w:rPr>
        <w:t>)</w:t>
      </w:r>
      <w:r w:rsidRPr="008C649E">
        <w:rPr>
          <w:sz w:val="28"/>
          <w:szCs w:val="28"/>
        </w:rPr>
        <w:t>;</w:t>
      </w:r>
    </w:p>
    <w:p w:rsidR="00094470" w:rsidRPr="008C649E" w:rsidRDefault="006369B1" w:rsidP="00471AFA">
      <w:pPr>
        <w:pStyle w:val="a8"/>
        <w:numPr>
          <w:ilvl w:val="0"/>
          <w:numId w:val="11"/>
        </w:numPr>
        <w:ind w:left="0" w:firstLine="709"/>
        <w:jc w:val="both"/>
        <w:rPr>
          <w:sz w:val="28"/>
          <w:szCs w:val="28"/>
        </w:rPr>
      </w:pPr>
      <w:r w:rsidRPr="008C649E">
        <w:rPr>
          <w:sz w:val="28"/>
          <w:szCs w:val="28"/>
        </w:rPr>
        <w:t>максимально точно и достоверно описать жалобы пациента, внешние проявления (признаки)</w:t>
      </w:r>
      <w:r w:rsidR="00094470" w:rsidRPr="008C649E">
        <w:rPr>
          <w:sz w:val="28"/>
          <w:szCs w:val="28"/>
        </w:rPr>
        <w:t xml:space="preserve"> </w:t>
      </w:r>
      <w:r w:rsidRPr="008C649E">
        <w:rPr>
          <w:sz w:val="28"/>
          <w:szCs w:val="28"/>
        </w:rPr>
        <w:t>его состояния (заболевания);</w:t>
      </w:r>
    </w:p>
    <w:p w:rsidR="00094470" w:rsidRPr="008C649E" w:rsidRDefault="006369B1" w:rsidP="00471AFA">
      <w:pPr>
        <w:pStyle w:val="a8"/>
        <w:numPr>
          <w:ilvl w:val="0"/>
          <w:numId w:val="11"/>
        </w:numPr>
        <w:ind w:left="0" w:firstLine="709"/>
        <w:jc w:val="both"/>
        <w:rPr>
          <w:sz w:val="28"/>
          <w:szCs w:val="28"/>
        </w:rPr>
      </w:pPr>
      <w:r w:rsidRPr="008C649E">
        <w:rPr>
          <w:sz w:val="28"/>
          <w:szCs w:val="28"/>
        </w:rPr>
        <w:t>сообщить контактный номер телефона</w:t>
      </w:r>
      <w:r w:rsidR="00094470" w:rsidRPr="008C649E">
        <w:rPr>
          <w:sz w:val="28"/>
          <w:szCs w:val="28"/>
        </w:rPr>
        <w:t xml:space="preserve"> и свою фамилию</w:t>
      </w:r>
      <w:r w:rsidRPr="008C649E">
        <w:rPr>
          <w:sz w:val="28"/>
          <w:szCs w:val="28"/>
        </w:rPr>
        <w:t>;</w:t>
      </w:r>
    </w:p>
    <w:p w:rsidR="00094470" w:rsidRPr="008C649E" w:rsidRDefault="006369B1" w:rsidP="00471AFA">
      <w:pPr>
        <w:pStyle w:val="a8"/>
        <w:numPr>
          <w:ilvl w:val="0"/>
          <w:numId w:val="11"/>
        </w:numPr>
        <w:ind w:left="0" w:firstLine="709"/>
        <w:jc w:val="both"/>
        <w:rPr>
          <w:sz w:val="28"/>
          <w:szCs w:val="28"/>
        </w:rPr>
      </w:pPr>
      <w:r w:rsidRPr="008C649E">
        <w:rPr>
          <w:sz w:val="28"/>
          <w:szCs w:val="28"/>
        </w:rPr>
        <w:t xml:space="preserve">организовать встречу выездной бригады </w:t>
      </w:r>
      <w:r w:rsidR="00094470" w:rsidRPr="008C649E">
        <w:rPr>
          <w:sz w:val="28"/>
          <w:szCs w:val="28"/>
        </w:rPr>
        <w:t xml:space="preserve">скорой медицинской помощи </w:t>
      </w:r>
      <w:r w:rsidRPr="008C649E">
        <w:rPr>
          <w:sz w:val="28"/>
          <w:szCs w:val="28"/>
        </w:rPr>
        <w:t>у ворот дома, подъезда или общеизвестных</w:t>
      </w:r>
      <w:r w:rsidR="00094470" w:rsidRPr="008C649E">
        <w:rPr>
          <w:sz w:val="28"/>
          <w:szCs w:val="28"/>
        </w:rPr>
        <w:t xml:space="preserve"> </w:t>
      </w:r>
      <w:r w:rsidRPr="008C649E">
        <w:rPr>
          <w:sz w:val="28"/>
          <w:szCs w:val="28"/>
        </w:rPr>
        <w:t>ориентиров;</w:t>
      </w:r>
    </w:p>
    <w:p w:rsidR="00094470" w:rsidRPr="008C649E" w:rsidRDefault="006369B1" w:rsidP="00471AFA">
      <w:pPr>
        <w:pStyle w:val="a8"/>
        <w:numPr>
          <w:ilvl w:val="0"/>
          <w:numId w:val="11"/>
        </w:numPr>
        <w:ind w:left="0" w:firstLine="709"/>
        <w:jc w:val="both"/>
        <w:rPr>
          <w:sz w:val="28"/>
          <w:szCs w:val="28"/>
        </w:rPr>
      </w:pPr>
      <w:r w:rsidRPr="008C649E">
        <w:rPr>
          <w:sz w:val="28"/>
          <w:szCs w:val="28"/>
        </w:rPr>
        <w:t>изолировать домашних животных, которые могут осложнить оказание медицинской помощи</w:t>
      </w:r>
      <w:r w:rsidR="00094470" w:rsidRPr="008C649E">
        <w:rPr>
          <w:sz w:val="28"/>
          <w:szCs w:val="28"/>
        </w:rPr>
        <w:t xml:space="preserve"> </w:t>
      </w:r>
      <w:r w:rsidRPr="008C649E">
        <w:rPr>
          <w:sz w:val="28"/>
          <w:szCs w:val="28"/>
        </w:rPr>
        <w:t>пациенту, а также причинить вред здоровью и имуществу медицинских работников выездной бригады;</w:t>
      </w:r>
    </w:p>
    <w:p w:rsidR="00094470" w:rsidRPr="008C649E" w:rsidRDefault="006369B1" w:rsidP="00471AFA">
      <w:pPr>
        <w:pStyle w:val="a8"/>
        <w:numPr>
          <w:ilvl w:val="0"/>
          <w:numId w:val="11"/>
        </w:numPr>
        <w:ind w:left="0" w:firstLine="709"/>
        <w:jc w:val="both"/>
        <w:rPr>
          <w:sz w:val="28"/>
          <w:szCs w:val="28"/>
        </w:rPr>
      </w:pPr>
      <w:r w:rsidRPr="008C649E">
        <w:rPr>
          <w:sz w:val="28"/>
          <w:szCs w:val="28"/>
        </w:rPr>
        <w:t xml:space="preserve">обеспечить выездной бригаде </w:t>
      </w:r>
      <w:r w:rsidR="00094470" w:rsidRPr="008C649E">
        <w:rPr>
          <w:sz w:val="28"/>
          <w:szCs w:val="28"/>
        </w:rPr>
        <w:t>скорой медицинской помощи</w:t>
      </w:r>
      <w:r w:rsidRPr="008C649E">
        <w:rPr>
          <w:sz w:val="28"/>
          <w:szCs w:val="28"/>
        </w:rPr>
        <w:t xml:space="preserve"> беспрепятственный доступ к пациенту и</w:t>
      </w:r>
      <w:r w:rsidR="00094470" w:rsidRPr="008C649E">
        <w:rPr>
          <w:sz w:val="28"/>
          <w:szCs w:val="28"/>
        </w:rPr>
        <w:t xml:space="preserve"> </w:t>
      </w:r>
      <w:r w:rsidRPr="008C649E">
        <w:rPr>
          <w:sz w:val="28"/>
          <w:szCs w:val="28"/>
        </w:rPr>
        <w:t>необходимые условия для оказания медицинской помощи;</w:t>
      </w:r>
    </w:p>
    <w:p w:rsidR="00094470" w:rsidRPr="008C649E" w:rsidRDefault="006369B1" w:rsidP="00471AFA">
      <w:pPr>
        <w:pStyle w:val="a8"/>
        <w:numPr>
          <w:ilvl w:val="0"/>
          <w:numId w:val="11"/>
        </w:numPr>
        <w:ind w:left="0" w:firstLine="709"/>
        <w:jc w:val="both"/>
        <w:rPr>
          <w:sz w:val="28"/>
          <w:szCs w:val="28"/>
        </w:rPr>
      </w:pPr>
      <w:r w:rsidRPr="008C649E">
        <w:rPr>
          <w:sz w:val="28"/>
          <w:szCs w:val="28"/>
        </w:rPr>
        <w:t>при наличии документов пациента (паспорт, полис</w:t>
      </w:r>
      <w:r w:rsidR="00094470" w:rsidRPr="008C649E">
        <w:rPr>
          <w:sz w:val="28"/>
          <w:szCs w:val="28"/>
        </w:rPr>
        <w:t xml:space="preserve"> обязательного медицинского страхования</w:t>
      </w:r>
      <w:r w:rsidRPr="008C649E">
        <w:rPr>
          <w:sz w:val="28"/>
          <w:szCs w:val="28"/>
        </w:rPr>
        <w:t xml:space="preserve"> и медицинские</w:t>
      </w:r>
      <w:r w:rsidR="00094470" w:rsidRPr="008C649E">
        <w:rPr>
          <w:sz w:val="28"/>
          <w:szCs w:val="28"/>
        </w:rPr>
        <w:t xml:space="preserve"> </w:t>
      </w:r>
      <w:r w:rsidRPr="008C649E">
        <w:rPr>
          <w:sz w:val="28"/>
          <w:szCs w:val="28"/>
        </w:rPr>
        <w:t xml:space="preserve">документы) предоставить их выездной бригаде </w:t>
      </w:r>
      <w:r w:rsidR="00094470" w:rsidRPr="008C649E">
        <w:rPr>
          <w:sz w:val="28"/>
          <w:szCs w:val="28"/>
        </w:rPr>
        <w:t>скорой медицинской помощи</w:t>
      </w:r>
      <w:r w:rsidRPr="008C649E">
        <w:rPr>
          <w:sz w:val="28"/>
          <w:szCs w:val="28"/>
        </w:rPr>
        <w:t>;</w:t>
      </w:r>
    </w:p>
    <w:p w:rsidR="006369B1" w:rsidRPr="008C649E" w:rsidRDefault="00094470" w:rsidP="00471AFA">
      <w:pPr>
        <w:pStyle w:val="a8"/>
        <w:numPr>
          <w:ilvl w:val="0"/>
          <w:numId w:val="11"/>
        </w:numPr>
        <w:ind w:left="0" w:firstLine="709"/>
        <w:jc w:val="both"/>
        <w:rPr>
          <w:sz w:val="28"/>
          <w:szCs w:val="28"/>
        </w:rPr>
      </w:pPr>
      <w:r w:rsidRPr="008C649E">
        <w:rPr>
          <w:sz w:val="28"/>
          <w:szCs w:val="28"/>
        </w:rPr>
        <w:t xml:space="preserve">при необходимости </w:t>
      </w:r>
      <w:r w:rsidR="006369B1" w:rsidRPr="008C649E">
        <w:rPr>
          <w:sz w:val="28"/>
          <w:szCs w:val="28"/>
        </w:rPr>
        <w:t xml:space="preserve">оказать содействие в транспортировке пациента в автомобиль </w:t>
      </w:r>
      <w:r w:rsidRPr="008C649E">
        <w:rPr>
          <w:sz w:val="28"/>
          <w:szCs w:val="28"/>
        </w:rPr>
        <w:t>скорой медицинской помощи</w:t>
      </w:r>
      <w:r w:rsidR="006369B1" w:rsidRPr="008C649E">
        <w:rPr>
          <w:sz w:val="28"/>
          <w:szCs w:val="28"/>
        </w:rPr>
        <w:t>.</w:t>
      </w:r>
    </w:p>
    <w:p w:rsidR="0075562A" w:rsidRPr="008C649E" w:rsidRDefault="00471AFA" w:rsidP="00471AFA">
      <w:pPr>
        <w:pStyle w:val="a8"/>
        <w:ind w:left="0" w:firstLine="709"/>
        <w:jc w:val="both"/>
        <w:rPr>
          <w:sz w:val="28"/>
          <w:szCs w:val="28"/>
        </w:rPr>
      </w:pPr>
      <w:r>
        <w:rPr>
          <w:sz w:val="28"/>
          <w:szCs w:val="28"/>
        </w:rPr>
        <w:t xml:space="preserve">6. </w:t>
      </w:r>
      <w:r w:rsidR="00904A2D" w:rsidRPr="008C649E">
        <w:rPr>
          <w:sz w:val="28"/>
          <w:szCs w:val="28"/>
        </w:rPr>
        <w:t xml:space="preserve">При обращениях по поводам, </w:t>
      </w:r>
      <w:r w:rsidR="000B540A" w:rsidRPr="008C649E">
        <w:rPr>
          <w:sz w:val="28"/>
          <w:szCs w:val="28"/>
        </w:rPr>
        <w:t xml:space="preserve">достоверно </w:t>
      </w:r>
      <w:r w:rsidR="00343C68" w:rsidRPr="008C649E">
        <w:rPr>
          <w:sz w:val="28"/>
          <w:szCs w:val="28"/>
        </w:rPr>
        <w:t xml:space="preserve">не являющихся поводами </w:t>
      </w:r>
      <w:r w:rsidR="000B540A" w:rsidRPr="008C649E">
        <w:rPr>
          <w:sz w:val="28"/>
          <w:szCs w:val="28"/>
        </w:rPr>
        <w:t>для вызова скорой медицинской помощи в экстренной или неотложной форме</w:t>
      </w:r>
      <w:r w:rsidR="0075562A" w:rsidRPr="008C649E">
        <w:rPr>
          <w:sz w:val="28"/>
          <w:szCs w:val="28"/>
        </w:rPr>
        <w:t>, при неполных или неточных сведениях, в сомнительных и конфликтных случаях диалог с вызывающим должен быть переключен на старшего врача станции (отделения) скорой медицинской помощи для принятия решения об обоснованности приема вызова. Старшим врачом станции (отделения) скорой медицинской могут быть даны разъяснения по состояниям, не требующим оказания скорой медицинской помощи в экстренной или неотложной формах.</w:t>
      </w:r>
    </w:p>
    <w:p w:rsidR="003618F9" w:rsidRPr="008C649E" w:rsidRDefault="00471AFA" w:rsidP="00471AFA">
      <w:pPr>
        <w:pStyle w:val="a8"/>
        <w:ind w:left="0" w:firstLine="709"/>
        <w:jc w:val="both"/>
        <w:rPr>
          <w:sz w:val="28"/>
          <w:szCs w:val="28"/>
        </w:rPr>
      </w:pPr>
      <w:r>
        <w:rPr>
          <w:sz w:val="28"/>
          <w:szCs w:val="28"/>
        </w:rPr>
        <w:t xml:space="preserve">7. </w:t>
      </w:r>
      <w:r w:rsidR="00904A2D" w:rsidRPr="008C649E">
        <w:rPr>
          <w:sz w:val="28"/>
          <w:szCs w:val="28"/>
        </w:rPr>
        <w:t xml:space="preserve">При приеме вызова ведется аудиозапись телефонного разговора. Срок хранения аудиозаписи определяется техническими возможностями аппаратуры, но не менее </w:t>
      </w:r>
      <w:r w:rsidR="00D2421D" w:rsidRPr="008C649E">
        <w:rPr>
          <w:sz w:val="28"/>
          <w:szCs w:val="28"/>
        </w:rPr>
        <w:t>3</w:t>
      </w:r>
      <w:r w:rsidR="00904A2D" w:rsidRPr="008C649E">
        <w:rPr>
          <w:sz w:val="28"/>
          <w:szCs w:val="28"/>
        </w:rPr>
        <w:t>0 суток.</w:t>
      </w:r>
    </w:p>
    <w:p w:rsidR="00192AE4" w:rsidRPr="008C649E" w:rsidRDefault="00471AFA" w:rsidP="00471AFA">
      <w:pPr>
        <w:pStyle w:val="a8"/>
        <w:ind w:left="0" w:firstLine="709"/>
        <w:jc w:val="both"/>
        <w:rPr>
          <w:sz w:val="28"/>
          <w:szCs w:val="28"/>
        </w:rPr>
      </w:pPr>
      <w:r>
        <w:rPr>
          <w:sz w:val="28"/>
          <w:szCs w:val="28"/>
        </w:rPr>
        <w:t xml:space="preserve">8. </w:t>
      </w:r>
      <w:r w:rsidR="00904A2D" w:rsidRPr="008C649E">
        <w:rPr>
          <w:sz w:val="28"/>
          <w:szCs w:val="28"/>
        </w:rPr>
        <w:t xml:space="preserve">Вызов считается принятым, если фельдшер (медицинская сестра) </w:t>
      </w:r>
      <w:r w:rsidR="00052124" w:rsidRPr="008C649E">
        <w:rPr>
          <w:sz w:val="28"/>
          <w:szCs w:val="28"/>
        </w:rPr>
        <w:t>по приему вызовов скорой медицинской помощи и передаче их выездным бригадам скорой медицинской помощи</w:t>
      </w:r>
      <w:r w:rsidR="00904A2D" w:rsidRPr="008C649E">
        <w:rPr>
          <w:sz w:val="28"/>
          <w:szCs w:val="28"/>
        </w:rPr>
        <w:t xml:space="preserve">, получив ответы на заданные вопросы, отвечает вызывающему: </w:t>
      </w:r>
      <w:r w:rsidR="00781BD8" w:rsidRPr="008C649E">
        <w:rPr>
          <w:sz w:val="28"/>
          <w:szCs w:val="28"/>
        </w:rPr>
        <w:t>«</w:t>
      </w:r>
      <w:r w:rsidR="00904A2D" w:rsidRPr="008C649E">
        <w:rPr>
          <w:sz w:val="28"/>
          <w:szCs w:val="28"/>
        </w:rPr>
        <w:t>Ваш вызов принят</w:t>
      </w:r>
      <w:r w:rsidR="00781BD8" w:rsidRPr="008C649E">
        <w:rPr>
          <w:sz w:val="28"/>
          <w:szCs w:val="28"/>
        </w:rPr>
        <w:t>»</w:t>
      </w:r>
      <w:r w:rsidR="00904A2D" w:rsidRPr="008C649E">
        <w:rPr>
          <w:sz w:val="28"/>
          <w:szCs w:val="28"/>
        </w:rPr>
        <w:t>.</w:t>
      </w:r>
      <w:r w:rsidR="00004156" w:rsidRPr="008C649E">
        <w:rPr>
          <w:sz w:val="28"/>
          <w:szCs w:val="28"/>
        </w:rPr>
        <w:t xml:space="preserve"> Все принятые вызовы подлежат обязательной регистрации в единой автоматизированной систем</w:t>
      </w:r>
      <w:r w:rsidR="009A47E8" w:rsidRPr="008C649E">
        <w:rPr>
          <w:sz w:val="28"/>
          <w:szCs w:val="28"/>
        </w:rPr>
        <w:t>е</w:t>
      </w:r>
      <w:r w:rsidR="00004156" w:rsidRPr="008C649E">
        <w:rPr>
          <w:sz w:val="28"/>
          <w:szCs w:val="28"/>
        </w:rPr>
        <w:t xml:space="preserve"> регистрации и обработки вызовов скорой медицинской помощи Свердловской области (</w:t>
      </w:r>
      <w:r w:rsidR="00781BD8" w:rsidRPr="008C649E">
        <w:rPr>
          <w:sz w:val="28"/>
          <w:szCs w:val="28"/>
        </w:rPr>
        <w:t>«</w:t>
      </w:r>
      <w:r w:rsidR="00004156" w:rsidRPr="008C649E">
        <w:rPr>
          <w:sz w:val="28"/>
          <w:szCs w:val="28"/>
        </w:rPr>
        <w:t>АДИС</w:t>
      </w:r>
      <w:r w:rsidR="00781BD8" w:rsidRPr="008C649E">
        <w:rPr>
          <w:sz w:val="28"/>
          <w:szCs w:val="28"/>
        </w:rPr>
        <w:t>»</w:t>
      </w:r>
      <w:r w:rsidR="00004156" w:rsidRPr="008C649E">
        <w:rPr>
          <w:sz w:val="28"/>
          <w:szCs w:val="28"/>
        </w:rPr>
        <w:t>) в режиме реального времени.</w:t>
      </w:r>
    </w:p>
    <w:p w:rsidR="00004156" w:rsidRPr="008C649E" w:rsidRDefault="00471AFA" w:rsidP="00471AFA">
      <w:pPr>
        <w:pStyle w:val="a8"/>
        <w:ind w:left="0" w:firstLine="709"/>
        <w:jc w:val="both"/>
        <w:rPr>
          <w:sz w:val="28"/>
          <w:szCs w:val="28"/>
        </w:rPr>
      </w:pPr>
      <w:r>
        <w:rPr>
          <w:sz w:val="28"/>
          <w:szCs w:val="28"/>
        </w:rPr>
        <w:t xml:space="preserve">9. </w:t>
      </w:r>
      <w:r w:rsidR="004050DD" w:rsidRPr="008C649E">
        <w:rPr>
          <w:sz w:val="28"/>
          <w:szCs w:val="28"/>
        </w:rPr>
        <w:t>В</w:t>
      </w:r>
      <w:r w:rsidR="00004156" w:rsidRPr="008C649E">
        <w:rPr>
          <w:sz w:val="28"/>
          <w:szCs w:val="28"/>
        </w:rPr>
        <w:t xml:space="preserve">ызов скорой медицинской помощи к больному (пострадавшему), </w:t>
      </w:r>
      <w:r w:rsidR="004050DD" w:rsidRPr="008C649E">
        <w:rPr>
          <w:sz w:val="28"/>
          <w:szCs w:val="28"/>
        </w:rPr>
        <w:t xml:space="preserve">территориально </w:t>
      </w:r>
      <w:r w:rsidR="004859FE" w:rsidRPr="008C649E">
        <w:rPr>
          <w:sz w:val="28"/>
          <w:szCs w:val="28"/>
        </w:rPr>
        <w:t xml:space="preserve">находящемуся </w:t>
      </w:r>
      <w:r w:rsidR="004050DD" w:rsidRPr="008C649E">
        <w:rPr>
          <w:sz w:val="28"/>
          <w:szCs w:val="28"/>
        </w:rPr>
        <w:t xml:space="preserve">в </w:t>
      </w:r>
      <w:r w:rsidR="00004156" w:rsidRPr="008C649E">
        <w:rPr>
          <w:sz w:val="28"/>
          <w:szCs w:val="28"/>
        </w:rPr>
        <w:t>зон</w:t>
      </w:r>
      <w:r w:rsidR="004050DD" w:rsidRPr="008C649E">
        <w:rPr>
          <w:sz w:val="28"/>
          <w:szCs w:val="28"/>
        </w:rPr>
        <w:t>е</w:t>
      </w:r>
      <w:r w:rsidR="00004156" w:rsidRPr="008C649E">
        <w:rPr>
          <w:sz w:val="28"/>
          <w:szCs w:val="28"/>
        </w:rPr>
        <w:t xml:space="preserve"> обслуживания</w:t>
      </w:r>
      <w:r w:rsidR="004050DD" w:rsidRPr="008C649E">
        <w:rPr>
          <w:sz w:val="28"/>
          <w:szCs w:val="28"/>
        </w:rPr>
        <w:t xml:space="preserve"> другой</w:t>
      </w:r>
      <w:r w:rsidR="00004156" w:rsidRPr="008C649E">
        <w:rPr>
          <w:sz w:val="28"/>
          <w:szCs w:val="28"/>
        </w:rPr>
        <w:t xml:space="preserve"> станци</w:t>
      </w:r>
      <w:r w:rsidR="004050DD" w:rsidRPr="008C649E">
        <w:rPr>
          <w:sz w:val="28"/>
          <w:szCs w:val="28"/>
        </w:rPr>
        <w:t>и</w:t>
      </w:r>
      <w:r w:rsidR="00004156" w:rsidRPr="008C649E">
        <w:rPr>
          <w:sz w:val="28"/>
          <w:szCs w:val="28"/>
        </w:rPr>
        <w:t xml:space="preserve"> (отделени</w:t>
      </w:r>
      <w:r w:rsidR="004050DD" w:rsidRPr="008C649E">
        <w:rPr>
          <w:sz w:val="28"/>
          <w:szCs w:val="28"/>
        </w:rPr>
        <w:t>я</w:t>
      </w:r>
      <w:r w:rsidR="00004156" w:rsidRPr="008C649E">
        <w:rPr>
          <w:sz w:val="28"/>
          <w:szCs w:val="28"/>
        </w:rPr>
        <w:t>) скорой медицинской помощи</w:t>
      </w:r>
      <w:r w:rsidR="004050DD" w:rsidRPr="008C649E">
        <w:rPr>
          <w:sz w:val="28"/>
          <w:szCs w:val="28"/>
        </w:rPr>
        <w:t xml:space="preserve">, подлежит приему в общем порядке. </w:t>
      </w:r>
      <w:proofErr w:type="gramStart"/>
      <w:r w:rsidR="004050DD" w:rsidRPr="008C649E">
        <w:rPr>
          <w:sz w:val="28"/>
          <w:szCs w:val="28"/>
        </w:rPr>
        <w:t xml:space="preserve">Фельдшер (медицинская сестра) по приему вызовов скорой медицинской помощи и передаче их выездным бригадам скорой медицинской помощи </w:t>
      </w:r>
      <w:r w:rsidR="009327B1" w:rsidRPr="008C649E">
        <w:rPr>
          <w:sz w:val="28"/>
          <w:szCs w:val="28"/>
        </w:rPr>
        <w:t>предоставляет</w:t>
      </w:r>
      <w:r w:rsidR="004050DD" w:rsidRPr="008C649E">
        <w:rPr>
          <w:sz w:val="28"/>
          <w:szCs w:val="28"/>
        </w:rPr>
        <w:t xml:space="preserve"> вызывающе</w:t>
      </w:r>
      <w:r w:rsidR="009327B1" w:rsidRPr="008C649E">
        <w:rPr>
          <w:sz w:val="28"/>
          <w:szCs w:val="28"/>
        </w:rPr>
        <w:t>му</w:t>
      </w:r>
      <w:r w:rsidR="004050DD" w:rsidRPr="008C649E">
        <w:rPr>
          <w:sz w:val="28"/>
          <w:szCs w:val="28"/>
        </w:rPr>
        <w:t xml:space="preserve"> </w:t>
      </w:r>
      <w:r w:rsidR="009327B1" w:rsidRPr="008C649E">
        <w:rPr>
          <w:sz w:val="28"/>
          <w:szCs w:val="28"/>
        </w:rPr>
        <w:t>сведения о медицинской организации, в зоне обслуживания которой находится данный вызов, после чего обеспечивает безотлагательную передачу вызова в данную медицинскую организацию</w:t>
      </w:r>
      <w:r w:rsidR="009C348A" w:rsidRPr="008C649E">
        <w:rPr>
          <w:sz w:val="28"/>
          <w:szCs w:val="28"/>
        </w:rPr>
        <w:t xml:space="preserve">, в том числе посредством </w:t>
      </w:r>
      <w:r w:rsidR="009C348A" w:rsidRPr="008C649E">
        <w:rPr>
          <w:sz w:val="28"/>
          <w:szCs w:val="28"/>
        </w:rPr>
        <w:lastRenderedPageBreak/>
        <w:t>единой автоматизированной системы регистрации и обработки вызовов скорой</w:t>
      </w:r>
      <w:proofErr w:type="gramEnd"/>
      <w:r w:rsidR="009C348A" w:rsidRPr="008C649E">
        <w:rPr>
          <w:sz w:val="28"/>
          <w:szCs w:val="28"/>
        </w:rPr>
        <w:t xml:space="preserve"> медицинской помощи Свердловской области (</w:t>
      </w:r>
      <w:r w:rsidR="00781BD8" w:rsidRPr="008C649E">
        <w:rPr>
          <w:sz w:val="28"/>
          <w:szCs w:val="28"/>
        </w:rPr>
        <w:t>«</w:t>
      </w:r>
      <w:r w:rsidR="009C348A" w:rsidRPr="008C649E">
        <w:rPr>
          <w:sz w:val="28"/>
          <w:szCs w:val="28"/>
        </w:rPr>
        <w:t>АДИС</w:t>
      </w:r>
      <w:r w:rsidR="00781BD8" w:rsidRPr="008C649E">
        <w:rPr>
          <w:sz w:val="28"/>
          <w:szCs w:val="28"/>
        </w:rPr>
        <w:t>»</w:t>
      </w:r>
      <w:r w:rsidR="009C348A" w:rsidRPr="008C649E">
        <w:rPr>
          <w:sz w:val="28"/>
          <w:szCs w:val="28"/>
        </w:rPr>
        <w:t>).</w:t>
      </w:r>
    </w:p>
    <w:p w:rsidR="00904A2D" w:rsidRPr="008C649E" w:rsidRDefault="00471AFA" w:rsidP="00471AFA">
      <w:pPr>
        <w:pStyle w:val="a8"/>
        <w:ind w:left="0" w:firstLine="709"/>
        <w:jc w:val="both"/>
        <w:rPr>
          <w:sz w:val="28"/>
          <w:szCs w:val="28"/>
        </w:rPr>
      </w:pPr>
      <w:r>
        <w:rPr>
          <w:sz w:val="28"/>
          <w:szCs w:val="28"/>
        </w:rPr>
        <w:t xml:space="preserve">10. </w:t>
      </w:r>
      <w:r w:rsidR="00904A2D" w:rsidRPr="008C649E">
        <w:rPr>
          <w:sz w:val="28"/>
          <w:szCs w:val="28"/>
        </w:rPr>
        <w:t xml:space="preserve">В часы работы отделений </w:t>
      </w:r>
      <w:r w:rsidR="006369B1" w:rsidRPr="008C649E">
        <w:rPr>
          <w:sz w:val="28"/>
          <w:szCs w:val="28"/>
        </w:rPr>
        <w:t xml:space="preserve">(кабинетов) </w:t>
      </w:r>
      <w:r w:rsidR="00904A2D" w:rsidRPr="008C649E">
        <w:rPr>
          <w:sz w:val="28"/>
          <w:szCs w:val="28"/>
        </w:rPr>
        <w:t xml:space="preserve">неотложной помощи вызов </w:t>
      </w:r>
      <w:r w:rsidR="006369B1" w:rsidRPr="008C649E">
        <w:rPr>
          <w:sz w:val="28"/>
          <w:szCs w:val="28"/>
        </w:rPr>
        <w:t>передается</w:t>
      </w:r>
      <w:r w:rsidR="00904A2D" w:rsidRPr="008C649E">
        <w:rPr>
          <w:sz w:val="28"/>
          <w:szCs w:val="28"/>
        </w:rPr>
        <w:t xml:space="preserve"> для исполнения бригадой неотложной помощи</w:t>
      </w:r>
      <w:r w:rsidR="006369B1" w:rsidRPr="008C649E">
        <w:rPr>
          <w:sz w:val="28"/>
          <w:szCs w:val="28"/>
        </w:rPr>
        <w:t xml:space="preserve"> в </w:t>
      </w:r>
      <w:proofErr w:type="gramStart"/>
      <w:r w:rsidR="006369B1" w:rsidRPr="008C649E">
        <w:rPr>
          <w:sz w:val="28"/>
          <w:szCs w:val="28"/>
        </w:rPr>
        <w:t>соответствии</w:t>
      </w:r>
      <w:proofErr w:type="gramEnd"/>
      <w:r w:rsidR="006369B1" w:rsidRPr="008C649E">
        <w:rPr>
          <w:sz w:val="28"/>
          <w:szCs w:val="28"/>
        </w:rPr>
        <w:t xml:space="preserve"> с утвержденным порядком взаимодействия</w:t>
      </w:r>
      <w:r w:rsidR="00904A2D" w:rsidRPr="008C649E">
        <w:rPr>
          <w:sz w:val="28"/>
          <w:szCs w:val="28"/>
        </w:rPr>
        <w:t xml:space="preserve"> с обязательным </w:t>
      </w:r>
      <w:r w:rsidR="006369B1" w:rsidRPr="008C649E">
        <w:rPr>
          <w:sz w:val="28"/>
          <w:szCs w:val="28"/>
        </w:rPr>
        <w:t>уведомлением</w:t>
      </w:r>
      <w:r w:rsidR="00904A2D" w:rsidRPr="008C649E">
        <w:rPr>
          <w:sz w:val="28"/>
          <w:szCs w:val="28"/>
        </w:rPr>
        <w:t xml:space="preserve"> об этом вызывающего. </w:t>
      </w:r>
    </w:p>
    <w:p w:rsidR="00904A2D" w:rsidRPr="008C649E" w:rsidRDefault="00904A2D" w:rsidP="00904A2D">
      <w:pPr>
        <w:ind w:firstLine="709"/>
        <w:jc w:val="both"/>
        <w:rPr>
          <w:rFonts w:eastAsia="Calibri"/>
          <w:sz w:val="28"/>
          <w:szCs w:val="28"/>
          <w:lang w:eastAsia="en-US"/>
        </w:rPr>
      </w:pPr>
    </w:p>
    <w:p w:rsidR="00C83935" w:rsidRPr="008C649E" w:rsidRDefault="00CA4777" w:rsidP="00C83935">
      <w:pPr>
        <w:jc w:val="right"/>
        <w:rPr>
          <w:rFonts w:eastAsia="Calibri"/>
          <w:sz w:val="24"/>
          <w:szCs w:val="24"/>
          <w:lang w:eastAsia="en-US"/>
        </w:rPr>
      </w:pPr>
      <w:r w:rsidRPr="008C649E">
        <w:rPr>
          <w:rFonts w:eastAsia="Calibri"/>
          <w:sz w:val="24"/>
          <w:szCs w:val="24"/>
          <w:lang w:eastAsia="en-US"/>
        </w:rPr>
        <w:br w:type="page"/>
      </w:r>
      <w:r w:rsidR="00C83935" w:rsidRPr="008C649E">
        <w:rPr>
          <w:rFonts w:eastAsia="Calibri"/>
          <w:sz w:val="24"/>
          <w:szCs w:val="24"/>
          <w:lang w:eastAsia="en-US"/>
        </w:rPr>
        <w:lastRenderedPageBreak/>
        <w:t>Приложение №</w:t>
      </w:r>
      <w:r w:rsidR="00D16AEF" w:rsidRPr="008C649E">
        <w:rPr>
          <w:rFonts w:eastAsia="Calibri"/>
          <w:sz w:val="24"/>
          <w:szCs w:val="24"/>
          <w:lang w:eastAsia="en-US"/>
        </w:rPr>
        <w:t xml:space="preserve"> </w:t>
      </w:r>
      <w:r w:rsidR="0030052E" w:rsidRPr="008C649E">
        <w:rPr>
          <w:rFonts w:eastAsia="Calibri"/>
          <w:sz w:val="24"/>
          <w:szCs w:val="24"/>
          <w:lang w:eastAsia="en-US"/>
        </w:rPr>
        <w:t>3</w:t>
      </w:r>
    </w:p>
    <w:p w:rsidR="00C83935" w:rsidRPr="008C649E" w:rsidRDefault="00C83935" w:rsidP="00C83935">
      <w:pPr>
        <w:jc w:val="right"/>
        <w:rPr>
          <w:rFonts w:eastAsia="Calibri"/>
          <w:sz w:val="24"/>
          <w:szCs w:val="24"/>
          <w:lang w:eastAsia="en-US"/>
        </w:rPr>
      </w:pPr>
      <w:r w:rsidRPr="008C649E">
        <w:rPr>
          <w:rFonts w:eastAsia="Calibri"/>
          <w:sz w:val="24"/>
          <w:szCs w:val="24"/>
          <w:lang w:eastAsia="en-US"/>
        </w:rPr>
        <w:t xml:space="preserve">                                                                                      к приказу Министерства здравоохранения </w:t>
      </w:r>
    </w:p>
    <w:p w:rsidR="00C83935" w:rsidRPr="008C649E" w:rsidRDefault="00C83935" w:rsidP="00C83935">
      <w:pPr>
        <w:spacing w:after="200"/>
        <w:jc w:val="right"/>
        <w:rPr>
          <w:rFonts w:eastAsia="Calibri"/>
          <w:sz w:val="24"/>
          <w:szCs w:val="24"/>
          <w:lang w:eastAsia="en-US"/>
        </w:rPr>
      </w:pPr>
      <w:r w:rsidRPr="008C649E">
        <w:rPr>
          <w:rFonts w:eastAsia="Calibri"/>
          <w:sz w:val="24"/>
          <w:szCs w:val="24"/>
          <w:lang w:eastAsia="en-US"/>
        </w:rPr>
        <w:t>Свердловской области</w:t>
      </w:r>
    </w:p>
    <w:p w:rsidR="00C83935" w:rsidRPr="008C649E" w:rsidRDefault="00C83935" w:rsidP="00C83935">
      <w:pPr>
        <w:spacing w:after="200"/>
        <w:jc w:val="right"/>
        <w:rPr>
          <w:rFonts w:eastAsia="Calibri"/>
          <w:sz w:val="24"/>
          <w:szCs w:val="24"/>
          <w:lang w:eastAsia="en-US"/>
        </w:rPr>
      </w:pPr>
      <w:r w:rsidRPr="008C649E">
        <w:rPr>
          <w:rFonts w:eastAsia="Calibri"/>
          <w:sz w:val="24"/>
          <w:szCs w:val="24"/>
          <w:lang w:eastAsia="en-US"/>
        </w:rPr>
        <w:t>от ___________201</w:t>
      </w:r>
      <w:r w:rsidR="00685D02" w:rsidRPr="008C649E">
        <w:rPr>
          <w:rFonts w:eastAsia="Calibri"/>
          <w:sz w:val="24"/>
          <w:szCs w:val="24"/>
          <w:lang w:eastAsia="en-US"/>
        </w:rPr>
        <w:t>8</w:t>
      </w:r>
      <w:r w:rsidRPr="008C649E">
        <w:rPr>
          <w:rFonts w:eastAsia="Calibri"/>
          <w:sz w:val="24"/>
          <w:szCs w:val="24"/>
          <w:lang w:eastAsia="en-US"/>
        </w:rPr>
        <w:t xml:space="preserve"> № ____</w:t>
      </w:r>
    </w:p>
    <w:p w:rsidR="00C83935" w:rsidRPr="008C649E" w:rsidRDefault="00C83935" w:rsidP="00C83935">
      <w:pPr>
        <w:spacing w:after="200"/>
        <w:rPr>
          <w:rFonts w:eastAsia="Calibri"/>
          <w:sz w:val="28"/>
          <w:szCs w:val="28"/>
          <w:lang w:eastAsia="en-US"/>
        </w:rPr>
      </w:pPr>
    </w:p>
    <w:p w:rsidR="00DC6BCA" w:rsidRPr="008C649E" w:rsidRDefault="00C83935" w:rsidP="000A36F8">
      <w:pPr>
        <w:jc w:val="center"/>
        <w:rPr>
          <w:rFonts w:eastAsia="Calibri"/>
          <w:b/>
          <w:sz w:val="28"/>
          <w:szCs w:val="28"/>
          <w:lang w:eastAsia="en-US"/>
        </w:rPr>
      </w:pPr>
      <w:r w:rsidRPr="008C649E">
        <w:rPr>
          <w:rFonts w:eastAsia="Calibri"/>
          <w:b/>
          <w:sz w:val="28"/>
          <w:szCs w:val="28"/>
          <w:lang w:eastAsia="en-US"/>
        </w:rPr>
        <w:t>Порядок</w:t>
      </w:r>
      <w:r w:rsidR="000A36F8" w:rsidRPr="008C649E">
        <w:rPr>
          <w:rFonts w:eastAsia="Calibri"/>
          <w:b/>
          <w:sz w:val="28"/>
          <w:szCs w:val="28"/>
          <w:lang w:eastAsia="en-US"/>
        </w:rPr>
        <w:t xml:space="preserve"> </w:t>
      </w:r>
      <w:r w:rsidR="007F4F65" w:rsidRPr="008C649E">
        <w:rPr>
          <w:b/>
          <w:sz w:val="28"/>
          <w:szCs w:val="28"/>
        </w:rPr>
        <w:t xml:space="preserve">работы медицинских организаций </w:t>
      </w:r>
      <w:r w:rsidR="007F4F65" w:rsidRPr="008C649E">
        <w:rPr>
          <w:b/>
          <w:sz w:val="28"/>
          <w:szCs w:val="28"/>
        </w:rPr>
        <w:br/>
        <w:t>при осуществлении медицинской эвакуации пациентов выездными бригадами скорой медицинской помощи</w:t>
      </w:r>
    </w:p>
    <w:p w:rsidR="002C6B43" w:rsidRPr="008C649E" w:rsidRDefault="002C6B43" w:rsidP="00C83935">
      <w:pPr>
        <w:jc w:val="center"/>
        <w:rPr>
          <w:rFonts w:eastAsia="Calibri"/>
          <w:sz w:val="28"/>
          <w:szCs w:val="28"/>
          <w:lang w:eastAsia="en-US"/>
        </w:rPr>
      </w:pPr>
    </w:p>
    <w:p w:rsidR="002C6B43" w:rsidRPr="008C649E" w:rsidRDefault="00C83935" w:rsidP="002C6B43">
      <w:pPr>
        <w:pStyle w:val="a8"/>
        <w:numPr>
          <w:ilvl w:val="0"/>
          <w:numId w:val="7"/>
        </w:numPr>
        <w:ind w:left="0" w:firstLine="709"/>
        <w:jc w:val="both"/>
        <w:rPr>
          <w:sz w:val="28"/>
          <w:szCs w:val="28"/>
        </w:rPr>
      </w:pPr>
      <w:proofErr w:type="gramStart"/>
      <w:r w:rsidRPr="008C649E">
        <w:rPr>
          <w:sz w:val="28"/>
          <w:szCs w:val="28"/>
        </w:rPr>
        <w:t xml:space="preserve">Медицинская эвакуация может осуществляться с места происшествия или места нахождения пациента,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послеродовый период и новорожденных, лиц, пострадавших в результате чрезвычайных ситуаций и стихийных бедствий. </w:t>
      </w:r>
      <w:proofErr w:type="gramEnd"/>
    </w:p>
    <w:p w:rsidR="00C83935" w:rsidRPr="008C649E" w:rsidRDefault="00C83935" w:rsidP="002C6B43">
      <w:pPr>
        <w:pStyle w:val="a8"/>
        <w:numPr>
          <w:ilvl w:val="0"/>
          <w:numId w:val="7"/>
        </w:numPr>
        <w:ind w:left="0" w:firstLine="709"/>
        <w:jc w:val="both"/>
        <w:rPr>
          <w:sz w:val="28"/>
          <w:szCs w:val="28"/>
        </w:rPr>
      </w:pPr>
      <w:r w:rsidRPr="008C649E">
        <w:rPr>
          <w:sz w:val="28"/>
          <w:szCs w:val="28"/>
        </w:rPr>
        <w:t>Показаниями к медицинской эвакуации с места нахождения или места происшествия (вне медицинской организации) являются:</w:t>
      </w:r>
    </w:p>
    <w:p w:rsidR="00C83935" w:rsidRPr="008C649E" w:rsidRDefault="00C83935" w:rsidP="002C6B43">
      <w:pPr>
        <w:pStyle w:val="a8"/>
        <w:ind w:left="0" w:firstLine="709"/>
        <w:jc w:val="both"/>
        <w:rPr>
          <w:sz w:val="28"/>
          <w:szCs w:val="28"/>
        </w:rPr>
      </w:pPr>
      <w:r w:rsidRPr="008C649E">
        <w:rPr>
          <w:sz w:val="28"/>
          <w:szCs w:val="28"/>
        </w:rPr>
        <w:t>внезапные острые заболевания (состояния), представляющие угрозу для жизни; осложнившееся течение хронических заболеваний, требующее срочного медицинского вмешательства;</w:t>
      </w:r>
    </w:p>
    <w:p w:rsidR="00C83935" w:rsidRPr="008C649E" w:rsidRDefault="00C83935" w:rsidP="002C6B43">
      <w:pPr>
        <w:pStyle w:val="a8"/>
        <w:ind w:left="0" w:firstLine="709"/>
        <w:jc w:val="both"/>
        <w:rPr>
          <w:sz w:val="28"/>
          <w:szCs w:val="28"/>
        </w:rPr>
      </w:pPr>
      <w:r w:rsidRPr="008C649E">
        <w:rPr>
          <w:sz w:val="28"/>
          <w:szCs w:val="28"/>
        </w:rPr>
        <w:t>вызовы к пациентам, находящимся на улице, в обществ</w:t>
      </w:r>
      <w:r w:rsidR="002C6B43" w:rsidRPr="008C649E">
        <w:rPr>
          <w:sz w:val="28"/>
          <w:szCs w:val="28"/>
        </w:rPr>
        <w:t xml:space="preserve">енных местах, на производстве, </w:t>
      </w:r>
      <w:r w:rsidR="008F6BD9" w:rsidRPr="008C649E">
        <w:rPr>
          <w:sz w:val="28"/>
          <w:szCs w:val="28"/>
        </w:rPr>
        <w:t>которым требуется оказание медицинской помощи</w:t>
      </w:r>
      <w:r w:rsidRPr="008C649E">
        <w:rPr>
          <w:sz w:val="28"/>
          <w:szCs w:val="28"/>
        </w:rPr>
        <w:t>;</w:t>
      </w:r>
    </w:p>
    <w:p w:rsidR="00C83935" w:rsidRPr="008C649E" w:rsidRDefault="00C83935" w:rsidP="002C6B43">
      <w:pPr>
        <w:pStyle w:val="a8"/>
        <w:ind w:left="0" w:firstLine="709"/>
        <w:jc w:val="both"/>
        <w:rPr>
          <w:sz w:val="28"/>
          <w:szCs w:val="28"/>
        </w:rPr>
      </w:pPr>
      <w:r w:rsidRPr="008C649E">
        <w:rPr>
          <w:sz w:val="28"/>
          <w:szCs w:val="28"/>
        </w:rPr>
        <w:t xml:space="preserve">сомнительные в </w:t>
      </w:r>
      <w:proofErr w:type="gramStart"/>
      <w:r w:rsidRPr="008C649E">
        <w:rPr>
          <w:sz w:val="28"/>
          <w:szCs w:val="28"/>
        </w:rPr>
        <w:t>плане</w:t>
      </w:r>
      <w:proofErr w:type="gramEnd"/>
      <w:r w:rsidRPr="008C649E">
        <w:rPr>
          <w:sz w:val="28"/>
          <w:szCs w:val="28"/>
        </w:rPr>
        <w:t xml:space="preserve"> диагностики случаи, когда требуется динамическое наблюдение пациента и проведение дополнительных методов диагностики (консультации специалистов);</w:t>
      </w:r>
    </w:p>
    <w:p w:rsidR="008F6BD9" w:rsidRPr="008C649E" w:rsidRDefault="00C83935" w:rsidP="002C6B43">
      <w:pPr>
        <w:pStyle w:val="a8"/>
        <w:ind w:left="0" w:firstLine="709"/>
        <w:jc w:val="both"/>
        <w:rPr>
          <w:sz w:val="28"/>
          <w:szCs w:val="28"/>
        </w:rPr>
      </w:pPr>
      <w:r w:rsidRPr="008C649E">
        <w:rPr>
          <w:sz w:val="28"/>
          <w:szCs w:val="28"/>
        </w:rPr>
        <w:t>дети</w:t>
      </w:r>
      <w:r w:rsidR="008F6BD9" w:rsidRPr="008C649E">
        <w:rPr>
          <w:sz w:val="28"/>
          <w:szCs w:val="28"/>
        </w:rPr>
        <w:t>, находящиеся</w:t>
      </w:r>
      <w:r w:rsidRPr="008C649E">
        <w:rPr>
          <w:sz w:val="28"/>
          <w:szCs w:val="28"/>
        </w:rPr>
        <w:t xml:space="preserve"> в трудной жизненной ситуации, </w:t>
      </w:r>
      <w:r w:rsidR="008F6BD9" w:rsidRPr="008C649E">
        <w:rPr>
          <w:sz w:val="28"/>
          <w:szCs w:val="28"/>
        </w:rPr>
        <w:t>которым требуется оказание медицинской помощи;</w:t>
      </w:r>
    </w:p>
    <w:p w:rsidR="00C83935" w:rsidRPr="008C649E" w:rsidRDefault="00C83935" w:rsidP="002C6B43">
      <w:pPr>
        <w:pStyle w:val="a8"/>
        <w:ind w:left="0" w:firstLine="709"/>
        <w:jc w:val="both"/>
        <w:rPr>
          <w:sz w:val="28"/>
          <w:szCs w:val="28"/>
        </w:rPr>
      </w:pPr>
      <w:r w:rsidRPr="008C649E">
        <w:rPr>
          <w:sz w:val="28"/>
          <w:szCs w:val="28"/>
        </w:rPr>
        <w:t>беспомощные одинокие пациенты с угрозой разв</w:t>
      </w:r>
      <w:r w:rsidR="002C6B43" w:rsidRPr="008C649E">
        <w:rPr>
          <w:sz w:val="28"/>
          <w:szCs w:val="28"/>
        </w:rPr>
        <w:t xml:space="preserve">ития </w:t>
      </w:r>
      <w:r w:rsidR="004C1AF6" w:rsidRPr="008C649E">
        <w:rPr>
          <w:sz w:val="28"/>
          <w:szCs w:val="28"/>
        </w:rPr>
        <w:t>угрожаемых жизни</w:t>
      </w:r>
      <w:r w:rsidR="008F6BD9" w:rsidRPr="008C649E">
        <w:rPr>
          <w:sz w:val="28"/>
          <w:szCs w:val="28"/>
        </w:rPr>
        <w:t xml:space="preserve"> состояний;</w:t>
      </w:r>
    </w:p>
    <w:p w:rsidR="002C6B43" w:rsidRPr="008C649E" w:rsidRDefault="008F6BD9" w:rsidP="002C6B43">
      <w:pPr>
        <w:pStyle w:val="a8"/>
        <w:ind w:left="0" w:firstLine="709"/>
        <w:jc w:val="both"/>
        <w:rPr>
          <w:sz w:val="28"/>
          <w:szCs w:val="28"/>
        </w:rPr>
      </w:pPr>
      <w:r w:rsidRPr="008C649E">
        <w:rPr>
          <w:sz w:val="28"/>
          <w:szCs w:val="28"/>
        </w:rPr>
        <w:t>иные состояния пациентов, угрожающие жизни и (или) здоровью пациента и требующие госпитализации в медицинскую организацию.</w:t>
      </w:r>
    </w:p>
    <w:p w:rsidR="008D1D2E" w:rsidRPr="008C649E" w:rsidRDefault="00C83935" w:rsidP="0012455F">
      <w:pPr>
        <w:pStyle w:val="a8"/>
        <w:numPr>
          <w:ilvl w:val="0"/>
          <w:numId w:val="7"/>
        </w:numPr>
        <w:ind w:left="0" w:firstLine="709"/>
        <w:jc w:val="both"/>
        <w:rPr>
          <w:sz w:val="28"/>
          <w:szCs w:val="28"/>
        </w:rPr>
      </w:pPr>
      <w:r w:rsidRPr="008C649E">
        <w:rPr>
          <w:sz w:val="28"/>
          <w:szCs w:val="28"/>
        </w:rPr>
        <w:t xml:space="preserve">Решение о необходимости медицинской эвакуации </w:t>
      </w:r>
      <w:r w:rsidR="008D1D2E" w:rsidRPr="008C649E">
        <w:rPr>
          <w:sz w:val="28"/>
          <w:szCs w:val="28"/>
        </w:rPr>
        <w:t>принимает:</w:t>
      </w:r>
    </w:p>
    <w:p w:rsidR="008D1D2E" w:rsidRPr="008C649E" w:rsidRDefault="00B16553" w:rsidP="008D1D2E">
      <w:pPr>
        <w:pStyle w:val="a8"/>
        <w:ind w:left="0" w:firstLine="709"/>
        <w:jc w:val="both"/>
        <w:rPr>
          <w:sz w:val="28"/>
          <w:szCs w:val="28"/>
        </w:rPr>
      </w:pPr>
      <w:r w:rsidRPr="008C649E">
        <w:rPr>
          <w:sz w:val="28"/>
          <w:szCs w:val="28"/>
        </w:rPr>
        <w:t>1) с места происшествия или места нахождения пациента (</w:t>
      </w:r>
      <w:r w:rsidR="008D1D2E" w:rsidRPr="008C649E">
        <w:rPr>
          <w:sz w:val="28"/>
          <w:szCs w:val="28"/>
        </w:rPr>
        <w:t>вне медицинской организации</w:t>
      </w:r>
      <w:r w:rsidRPr="008C649E">
        <w:rPr>
          <w:sz w:val="28"/>
          <w:szCs w:val="28"/>
        </w:rPr>
        <w:t>)</w:t>
      </w:r>
      <w:r w:rsidR="008D1D2E" w:rsidRPr="008C649E">
        <w:rPr>
          <w:sz w:val="28"/>
          <w:szCs w:val="28"/>
        </w:rPr>
        <w:t xml:space="preserve"> – </w:t>
      </w:r>
      <w:r w:rsidR="00C83935" w:rsidRPr="008C649E">
        <w:rPr>
          <w:sz w:val="28"/>
          <w:szCs w:val="28"/>
        </w:rPr>
        <w:t xml:space="preserve">медицинский работник выездной бригады </w:t>
      </w:r>
      <w:r w:rsidR="004C1AF6" w:rsidRPr="008C649E">
        <w:rPr>
          <w:sz w:val="28"/>
          <w:szCs w:val="28"/>
        </w:rPr>
        <w:t>скорой медицинской помощи</w:t>
      </w:r>
      <w:r w:rsidR="00C83935" w:rsidRPr="008C649E">
        <w:rPr>
          <w:sz w:val="28"/>
          <w:szCs w:val="28"/>
        </w:rPr>
        <w:t>, назначенный старшим</w:t>
      </w:r>
      <w:r w:rsidRPr="008C649E">
        <w:rPr>
          <w:sz w:val="28"/>
          <w:szCs w:val="28"/>
        </w:rPr>
        <w:t xml:space="preserve"> указанной</w:t>
      </w:r>
      <w:r w:rsidR="00C83935" w:rsidRPr="008C649E">
        <w:rPr>
          <w:sz w:val="28"/>
          <w:szCs w:val="28"/>
        </w:rPr>
        <w:t xml:space="preserve"> бригады</w:t>
      </w:r>
      <w:r w:rsidR="008D1D2E" w:rsidRPr="008C649E">
        <w:rPr>
          <w:sz w:val="28"/>
          <w:szCs w:val="28"/>
        </w:rPr>
        <w:t>;</w:t>
      </w:r>
    </w:p>
    <w:p w:rsidR="00C01CE0" w:rsidRPr="008C649E" w:rsidRDefault="00B16553" w:rsidP="00B16553">
      <w:pPr>
        <w:ind w:firstLine="708"/>
        <w:jc w:val="both"/>
        <w:rPr>
          <w:sz w:val="28"/>
          <w:szCs w:val="28"/>
        </w:rPr>
      </w:pPr>
      <w:proofErr w:type="gramStart"/>
      <w:r w:rsidRPr="008C649E">
        <w:rPr>
          <w:sz w:val="28"/>
          <w:szCs w:val="28"/>
        </w:rPr>
        <w:t xml:space="preserve">2) </w:t>
      </w:r>
      <w:r w:rsidR="00C83935" w:rsidRPr="008C649E">
        <w:rPr>
          <w:sz w:val="28"/>
          <w:szCs w:val="28"/>
        </w:rPr>
        <w:t xml:space="preserve">из медицинской организации, в которой отсутствует возможность оказания необходимой медицинской помощи </w:t>
      </w:r>
      <w:r w:rsidRPr="008C649E">
        <w:rPr>
          <w:sz w:val="28"/>
          <w:szCs w:val="28"/>
        </w:rPr>
        <w:t xml:space="preserve">– </w:t>
      </w:r>
      <w:r w:rsidR="00C83935" w:rsidRPr="008C649E">
        <w:rPr>
          <w:sz w:val="28"/>
          <w:szCs w:val="28"/>
        </w:rPr>
        <w:t>руководитель (заместитель рук</w:t>
      </w:r>
      <w:r w:rsidRPr="008C649E">
        <w:rPr>
          <w:sz w:val="28"/>
          <w:szCs w:val="28"/>
        </w:rPr>
        <w:t>оводителя</w:t>
      </w:r>
      <w:r w:rsidR="002C6B43" w:rsidRPr="008C649E">
        <w:rPr>
          <w:sz w:val="28"/>
          <w:szCs w:val="28"/>
        </w:rPr>
        <w:t xml:space="preserve"> </w:t>
      </w:r>
      <w:r w:rsidR="00C83935" w:rsidRPr="008C649E">
        <w:rPr>
          <w:sz w:val="28"/>
          <w:szCs w:val="28"/>
        </w:rPr>
        <w:t>по лечебной работе) или дежурный врач (за исключением часов работы руководителя (заместителя руководителя по лечебной работе) медицинской организации, в которой отсутствует возможность оказания необходимой медицинской помощи, по представлению лечащего врача и заведующего отделением или ответственного медицинского работника смены (за исключением часов работы лечащего врача и</w:t>
      </w:r>
      <w:proofErr w:type="gramEnd"/>
      <w:r w:rsidR="00C83935" w:rsidRPr="008C649E">
        <w:rPr>
          <w:sz w:val="28"/>
          <w:szCs w:val="28"/>
        </w:rPr>
        <w:t xml:space="preserve"> заведующего отделением). </w:t>
      </w:r>
    </w:p>
    <w:p w:rsidR="00CF10FD" w:rsidRPr="008C649E" w:rsidRDefault="00C83935" w:rsidP="00C01CE0">
      <w:pPr>
        <w:ind w:firstLine="708"/>
        <w:jc w:val="both"/>
        <w:rPr>
          <w:sz w:val="28"/>
          <w:szCs w:val="28"/>
        </w:rPr>
      </w:pPr>
      <w:r w:rsidRPr="008C649E">
        <w:rPr>
          <w:sz w:val="28"/>
          <w:szCs w:val="28"/>
        </w:rPr>
        <w:lastRenderedPageBreak/>
        <w:t>К решению вопросов, связанных с переводом пациентов</w:t>
      </w:r>
      <w:r w:rsidR="00C01CE0" w:rsidRPr="008C649E">
        <w:rPr>
          <w:sz w:val="28"/>
          <w:szCs w:val="28"/>
        </w:rPr>
        <w:t xml:space="preserve"> из одной медицинской организации в другую медицинскую организацию</w:t>
      </w:r>
      <w:r w:rsidRPr="008C649E">
        <w:rPr>
          <w:sz w:val="28"/>
          <w:szCs w:val="28"/>
        </w:rPr>
        <w:t xml:space="preserve">, в случае необходимости, привлекаются главные штатные </w:t>
      </w:r>
      <w:r w:rsidR="00DA74C2" w:rsidRPr="008C649E">
        <w:rPr>
          <w:sz w:val="28"/>
          <w:szCs w:val="28"/>
        </w:rPr>
        <w:t xml:space="preserve">и внештатные </w:t>
      </w:r>
      <w:r w:rsidRPr="008C649E">
        <w:rPr>
          <w:sz w:val="28"/>
          <w:szCs w:val="28"/>
        </w:rPr>
        <w:t xml:space="preserve">специалисты </w:t>
      </w:r>
      <w:r w:rsidR="00CF10FD" w:rsidRPr="008C649E">
        <w:rPr>
          <w:sz w:val="28"/>
          <w:szCs w:val="28"/>
        </w:rPr>
        <w:t xml:space="preserve">Министерства </w:t>
      </w:r>
      <w:r w:rsidRPr="008C649E">
        <w:rPr>
          <w:sz w:val="28"/>
          <w:szCs w:val="28"/>
        </w:rPr>
        <w:t>здравоохранения</w:t>
      </w:r>
      <w:r w:rsidR="00CF10FD" w:rsidRPr="008C649E">
        <w:rPr>
          <w:sz w:val="28"/>
          <w:szCs w:val="28"/>
        </w:rPr>
        <w:t xml:space="preserve"> Свердловской области</w:t>
      </w:r>
      <w:r w:rsidRPr="008C649E">
        <w:rPr>
          <w:sz w:val="28"/>
          <w:szCs w:val="28"/>
        </w:rPr>
        <w:t>.</w:t>
      </w:r>
    </w:p>
    <w:p w:rsidR="00C01CE0" w:rsidRPr="008C649E" w:rsidRDefault="00C01CE0" w:rsidP="00C01CE0">
      <w:pPr>
        <w:ind w:firstLine="708"/>
        <w:jc w:val="both"/>
        <w:rPr>
          <w:sz w:val="28"/>
          <w:szCs w:val="28"/>
        </w:rPr>
      </w:pPr>
      <w:r w:rsidRPr="008C649E">
        <w:rPr>
          <w:sz w:val="28"/>
          <w:szCs w:val="28"/>
        </w:rPr>
        <w:t>В случае, если медицинским работником, оказывающим первичную медико-санитарную помощь</w:t>
      </w:r>
      <w:r w:rsidR="00183236" w:rsidRPr="008C649E">
        <w:rPr>
          <w:sz w:val="28"/>
          <w:szCs w:val="28"/>
        </w:rPr>
        <w:t xml:space="preserve"> пациенту</w:t>
      </w:r>
      <w:r w:rsidRPr="008C649E">
        <w:rPr>
          <w:sz w:val="28"/>
          <w:szCs w:val="28"/>
        </w:rPr>
        <w:t xml:space="preserve"> (в том числе в поликлинике, фельдшерско-акушерском пункте, травматологическом пункте, здравпункте, доме ребенка) будет установлено, что состояние пациента требует оказания ему экстренной медицинской помощи, которая не может быть ему оказана медицинской организацией, в которой находится пациент, </w:t>
      </w:r>
      <w:r w:rsidR="00B16553" w:rsidRPr="008C649E">
        <w:rPr>
          <w:sz w:val="28"/>
          <w:szCs w:val="28"/>
        </w:rPr>
        <w:t xml:space="preserve">указанный </w:t>
      </w:r>
      <w:r w:rsidRPr="008C649E">
        <w:rPr>
          <w:sz w:val="28"/>
          <w:szCs w:val="28"/>
        </w:rPr>
        <w:t>медицинский работник осуществляет вызов скорой медицинской помощи.</w:t>
      </w:r>
    </w:p>
    <w:p w:rsidR="00362828" w:rsidRPr="008C649E" w:rsidRDefault="00362828" w:rsidP="00362828">
      <w:pPr>
        <w:pStyle w:val="a8"/>
        <w:numPr>
          <w:ilvl w:val="0"/>
          <w:numId w:val="7"/>
        </w:numPr>
        <w:ind w:left="0" w:firstLine="709"/>
        <w:jc w:val="both"/>
        <w:rPr>
          <w:sz w:val="28"/>
          <w:szCs w:val="28"/>
        </w:rPr>
      </w:pPr>
      <w:proofErr w:type="gramStart"/>
      <w:r w:rsidRPr="008C649E">
        <w:rPr>
          <w:sz w:val="28"/>
          <w:szCs w:val="28"/>
        </w:rPr>
        <w:t>Подготовка пациента, находящегося на лечении в медицинской организации, в которой отсутствует возможность оказания необходимой медицинской помощи к медицинской эвакуации</w:t>
      </w:r>
      <w:r w:rsidR="00183236" w:rsidRPr="008C649E">
        <w:rPr>
          <w:sz w:val="28"/>
          <w:szCs w:val="28"/>
        </w:rPr>
        <w:t>,</w:t>
      </w:r>
      <w:r w:rsidRPr="008C649E">
        <w:rPr>
          <w:sz w:val="28"/>
          <w:szCs w:val="28"/>
        </w:rPr>
        <w:t xml:space="preserve"> проводится медицинскими работниками указанной медицинской организации и включает в себя необходимые мероприятия для обеспечения стабильного состояния пациента       во время медицинской эвакуации в соответствии с профилем и тяжестью заболевания (состояния), предполагаемой длительности медицинской эвакуации.</w:t>
      </w:r>
      <w:proofErr w:type="gramEnd"/>
    </w:p>
    <w:p w:rsidR="00304348" w:rsidRPr="008C649E" w:rsidRDefault="00304348" w:rsidP="00304348">
      <w:pPr>
        <w:pStyle w:val="a8"/>
        <w:numPr>
          <w:ilvl w:val="0"/>
          <w:numId w:val="7"/>
        </w:numPr>
        <w:ind w:left="0" w:firstLine="709"/>
        <w:jc w:val="both"/>
        <w:rPr>
          <w:sz w:val="28"/>
          <w:szCs w:val="28"/>
        </w:rPr>
      </w:pPr>
      <w:r w:rsidRPr="008C649E">
        <w:rPr>
          <w:sz w:val="28"/>
          <w:szCs w:val="28"/>
        </w:rPr>
        <w:t xml:space="preserve">До начала медицинской эвакуации из медицинской организации, в которой отсутствует возможность оказания необходимой медицинской помощи, медицинским работником выездной бригады скорой медицинской помощи, назначенным старшим указанной бригады, оценивается транспортабельность пациента в соответствии с клиническими рекомендациями (протоколами) по оказанию скорой медицинской помощи. При оценке состояния пациента как нетранспортабельное (крайней степени тяжести, терминальное), </w:t>
      </w:r>
      <w:r w:rsidRPr="008C649E">
        <w:rPr>
          <w:sz w:val="28"/>
        </w:rPr>
        <w:t>когда транспортировка пациента (независимо от расстояния и вида транспорта) может повлечь за собой резкое ухудшение состояния его здоровья или смертельный исход,</w:t>
      </w:r>
      <w:r w:rsidRPr="008C649E">
        <w:rPr>
          <w:sz w:val="28"/>
          <w:szCs w:val="28"/>
        </w:rPr>
        <w:t xml:space="preserve"> медицинским работником выездной бригады скорой медицинской помощи, назначенным старшим указанной бригады, принимается решение об отсрочке медицинской эвакуации. Решение об отсрочке медицинской эвакуации заносится в карту вызова скорой медицинской помощи с обязательным информированием ответственного старшего врача станции (отделения) скорой медицинской помощи, а в его отсутствие – фельдшера (медицинской сестры) по приему вызовов скорой медицинской помощи и передаче их выездным бригадам скорой медицинской помощи.</w:t>
      </w:r>
    </w:p>
    <w:p w:rsidR="00CF10FD" w:rsidRPr="008C649E" w:rsidRDefault="00C83935" w:rsidP="00CF10FD">
      <w:pPr>
        <w:pStyle w:val="a8"/>
        <w:numPr>
          <w:ilvl w:val="0"/>
          <w:numId w:val="7"/>
        </w:numPr>
        <w:ind w:left="0" w:firstLine="709"/>
        <w:jc w:val="both"/>
        <w:rPr>
          <w:sz w:val="28"/>
          <w:szCs w:val="28"/>
        </w:rPr>
      </w:pPr>
      <w:r w:rsidRPr="008C649E">
        <w:rPr>
          <w:sz w:val="28"/>
          <w:szCs w:val="28"/>
        </w:rPr>
        <w:t xml:space="preserve">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w:t>
      </w:r>
      <w:r w:rsidR="00CF10FD" w:rsidRPr="008C649E">
        <w:rPr>
          <w:sz w:val="28"/>
          <w:szCs w:val="28"/>
        </w:rPr>
        <w:t xml:space="preserve">           </w:t>
      </w:r>
      <w:r w:rsidRPr="008C649E">
        <w:rPr>
          <w:sz w:val="28"/>
          <w:szCs w:val="28"/>
        </w:rPr>
        <w:t>до места расположения медицинской организации и профиля медицинской организации, куда будет доставляться пациент, в соответствии с действующим</w:t>
      </w:r>
      <w:r w:rsidR="0036253B" w:rsidRPr="008C649E">
        <w:rPr>
          <w:sz w:val="28"/>
          <w:szCs w:val="28"/>
        </w:rPr>
        <w:t>и нормативн</w:t>
      </w:r>
      <w:r w:rsidR="008D240D" w:rsidRPr="008C649E">
        <w:rPr>
          <w:sz w:val="28"/>
          <w:szCs w:val="28"/>
        </w:rPr>
        <w:t xml:space="preserve">ыми </w:t>
      </w:r>
      <w:r w:rsidR="0036253B" w:rsidRPr="008C649E">
        <w:rPr>
          <w:sz w:val="28"/>
          <w:szCs w:val="28"/>
        </w:rPr>
        <w:t>правовыми актами Министерства здравоохранения Свердловской области</w:t>
      </w:r>
      <w:r w:rsidRPr="008C649E">
        <w:rPr>
          <w:sz w:val="28"/>
          <w:szCs w:val="28"/>
        </w:rPr>
        <w:t>.</w:t>
      </w:r>
    </w:p>
    <w:p w:rsidR="00542D1E" w:rsidRPr="008C649E" w:rsidRDefault="00C83935" w:rsidP="00542D1E">
      <w:pPr>
        <w:pStyle w:val="a8"/>
        <w:numPr>
          <w:ilvl w:val="0"/>
          <w:numId w:val="7"/>
        </w:numPr>
        <w:ind w:left="0" w:firstLine="709"/>
        <w:jc w:val="both"/>
        <w:rPr>
          <w:sz w:val="28"/>
          <w:szCs w:val="28"/>
        </w:rPr>
      </w:pPr>
      <w:r w:rsidRPr="008C649E">
        <w:rPr>
          <w:sz w:val="28"/>
          <w:szCs w:val="28"/>
        </w:rPr>
        <w:t xml:space="preserve">Решение вопросов, связанных с организацией медицинской эвакуации, независимо от места нахождения пациента, осуществляется </w:t>
      </w:r>
      <w:r w:rsidR="0040188F" w:rsidRPr="008C649E">
        <w:rPr>
          <w:sz w:val="28"/>
          <w:szCs w:val="28"/>
        </w:rPr>
        <w:t>персоналом</w:t>
      </w:r>
      <w:r w:rsidRPr="008C649E">
        <w:rPr>
          <w:sz w:val="28"/>
          <w:szCs w:val="28"/>
        </w:rPr>
        <w:t xml:space="preserve"> отдел</w:t>
      </w:r>
      <w:r w:rsidR="0040188F" w:rsidRPr="008C649E">
        <w:rPr>
          <w:sz w:val="28"/>
          <w:szCs w:val="28"/>
        </w:rPr>
        <w:t>а</w:t>
      </w:r>
      <w:r w:rsidRPr="008C649E">
        <w:rPr>
          <w:sz w:val="28"/>
          <w:szCs w:val="28"/>
        </w:rPr>
        <w:t xml:space="preserve"> медицинской эвакуации (бюро госпитализации) или </w:t>
      </w:r>
      <w:r w:rsidR="0040188F" w:rsidRPr="008C649E">
        <w:rPr>
          <w:sz w:val="28"/>
          <w:szCs w:val="28"/>
        </w:rPr>
        <w:t>оперативного отдела</w:t>
      </w:r>
      <w:r w:rsidRPr="008C649E">
        <w:rPr>
          <w:sz w:val="28"/>
          <w:szCs w:val="28"/>
        </w:rPr>
        <w:t xml:space="preserve"> станции (отделения) скорой медицинской помощи.</w:t>
      </w:r>
    </w:p>
    <w:p w:rsidR="00362828" w:rsidRPr="008C649E" w:rsidRDefault="00362828" w:rsidP="00542D1E">
      <w:pPr>
        <w:pStyle w:val="a8"/>
        <w:numPr>
          <w:ilvl w:val="0"/>
          <w:numId w:val="7"/>
        </w:numPr>
        <w:ind w:left="0" w:firstLine="709"/>
        <w:jc w:val="both"/>
        <w:rPr>
          <w:sz w:val="28"/>
          <w:szCs w:val="28"/>
        </w:rPr>
      </w:pPr>
      <w:r w:rsidRPr="008C649E">
        <w:rPr>
          <w:sz w:val="28"/>
          <w:szCs w:val="28"/>
        </w:rPr>
        <w:lastRenderedPageBreak/>
        <w:t>Медицинский работник выездной бригады скорой медицинской помощи, назначенный старшим бригады, незамедлительно информирует фельдшера (медицинскую сестру</w:t>
      </w:r>
      <w:r w:rsidR="00542D1E" w:rsidRPr="008C649E">
        <w:rPr>
          <w:sz w:val="28"/>
          <w:szCs w:val="28"/>
        </w:rPr>
        <w:t>) по приему вызовов скорой медицинской помощи и передаче их выездным бригадам скорой медицинской помощи</w:t>
      </w:r>
      <w:r w:rsidRPr="008C649E">
        <w:rPr>
          <w:sz w:val="28"/>
          <w:szCs w:val="28"/>
        </w:rPr>
        <w:t xml:space="preserve"> </w:t>
      </w:r>
      <w:r w:rsidR="00542D1E" w:rsidRPr="008C649E">
        <w:rPr>
          <w:sz w:val="28"/>
          <w:szCs w:val="28"/>
        </w:rPr>
        <w:t>о</w:t>
      </w:r>
      <w:r w:rsidRPr="008C649E">
        <w:rPr>
          <w:sz w:val="28"/>
          <w:szCs w:val="28"/>
        </w:rPr>
        <w:t xml:space="preserve"> начале выполнения медицинской эвакуации</w:t>
      </w:r>
      <w:r w:rsidR="00542D1E" w:rsidRPr="008C649E">
        <w:rPr>
          <w:sz w:val="28"/>
          <w:szCs w:val="28"/>
        </w:rPr>
        <w:t xml:space="preserve"> с указанием тяжести состояния пациента и сведений о предварительно</w:t>
      </w:r>
      <w:r w:rsidR="005A536D" w:rsidRPr="008C649E">
        <w:rPr>
          <w:sz w:val="28"/>
          <w:szCs w:val="28"/>
        </w:rPr>
        <w:t>м</w:t>
      </w:r>
      <w:r w:rsidR="00542D1E" w:rsidRPr="008C649E">
        <w:rPr>
          <w:sz w:val="28"/>
          <w:szCs w:val="28"/>
        </w:rPr>
        <w:t xml:space="preserve"> диагноз</w:t>
      </w:r>
      <w:r w:rsidR="005A536D" w:rsidRPr="008C649E">
        <w:rPr>
          <w:sz w:val="28"/>
          <w:szCs w:val="28"/>
        </w:rPr>
        <w:t>е</w:t>
      </w:r>
      <w:r w:rsidR="00542D1E" w:rsidRPr="008C649E">
        <w:rPr>
          <w:sz w:val="28"/>
          <w:szCs w:val="28"/>
        </w:rPr>
        <w:t xml:space="preserve"> заболевания (состояния).</w:t>
      </w:r>
    </w:p>
    <w:p w:rsidR="001D7047" w:rsidRPr="008C649E" w:rsidRDefault="00542D1E" w:rsidP="00542D1E">
      <w:pPr>
        <w:pStyle w:val="a8"/>
        <w:numPr>
          <w:ilvl w:val="0"/>
          <w:numId w:val="7"/>
        </w:numPr>
        <w:ind w:left="0" w:firstLine="709"/>
        <w:jc w:val="both"/>
        <w:rPr>
          <w:sz w:val="28"/>
          <w:szCs w:val="28"/>
        </w:rPr>
      </w:pPr>
      <w:r w:rsidRPr="008C649E">
        <w:rPr>
          <w:sz w:val="28"/>
          <w:szCs w:val="28"/>
        </w:rPr>
        <w:t xml:space="preserve">Информация о начале медицинской эвакуации </w:t>
      </w:r>
      <w:r w:rsidR="00C275E1" w:rsidRPr="008C649E">
        <w:rPr>
          <w:sz w:val="28"/>
          <w:szCs w:val="28"/>
        </w:rPr>
        <w:t>пациента незамедлительно вносится фельдшером (медицинской сестрой) по приему вызовов скорой медицинской помощи и передаче их выездным бригадам скорой медицинской помощи в единую автоматизированную систему регистрации и обработки вызовов скорой медицинской помощи Свердловской области (</w:t>
      </w:r>
      <w:r w:rsidR="00781BD8" w:rsidRPr="008C649E">
        <w:rPr>
          <w:sz w:val="28"/>
          <w:szCs w:val="28"/>
        </w:rPr>
        <w:t>«</w:t>
      </w:r>
      <w:r w:rsidR="00C275E1" w:rsidRPr="008C649E">
        <w:rPr>
          <w:sz w:val="28"/>
          <w:szCs w:val="28"/>
        </w:rPr>
        <w:t>АДИС</w:t>
      </w:r>
      <w:r w:rsidR="00781BD8" w:rsidRPr="008C649E">
        <w:rPr>
          <w:sz w:val="28"/>
          <w:szCs w:val="28"/>
        </w:rPr>
        <w:t>»</w:t>
      </w:r>
      <w:r w:rsidR="00C275E1" w:rsidRPr="008C649E">
        <w:rPr>
          <w:sz w:val="28"/>
          <w:szCs w:val="28"/>
        </w:rPr>
        <w:t>) с указанием предварительного диагноза заболевания (состояния).</w:t>
      </w:r>
    </w:p>
    <w:p w:rsidR="00542D1E" w:rsidRPr="008C649E" w:rsidRDefault="00C275E1" w:rsidP="00542D1E">
      <w:pPr>
        <w:pStyle w:val="a8"/>
        <w:numPr>
          <w:ilvl w:val="0"/>
          <w:numId w:val="7"/>
        </w:numPr>
        <w:ind w:left="0" w:firstLine="709"/>
        <w:jc w:val="both"/>
        <w:rPr>
          <w:sz w:val="28"/>
          <w:szCs w:val="28"/>
        </w:rPr>
      </w:pPr>
      <w:r w:rsidRPr="008C649E">
        <w:rPr>
          <w:sz w:val="28"/>
          <w:szCs w:val="28"/>
        </w:rPr>
        <w:t xml:space="preserve">При наличии технической возможности информация </w:t>
      </w:r>
      <w:r w:rsidR="001D7047" w:rsidRPr="008C649E">
        <w:rPr>
          <w:sz w:val="28"/>
          <w:szCs w:val="28"/>
        </w:rPr>
        <w:t xml:space="preserve">о начале медицинской эвакуации и предварительном диагнозе заболевания (состояния) пациента </w:t>
      </w:r>
      <w:r w:rsidRPr="008C649E">
        <w:rPr>
          <w:sz w:val="28"/>
          <w:szCs w:val="28"/>
        </w:rPr>
        <w:t>вносится</w:t>
      </w:r>
      <w:r w:rsidR="001D7047" w:rsidRPr="008C649E">
        <w:rPr>
          <w:sz w:val="28"/>
          <w:szCs w:val="28"/>
        </w:rPr>
        <w:t xml:space="preserve"> в единую автоматизированную систему регистрации и обработки вызовов скорой медицинской помощи Свердловской области (</w:t>
      </w:r>
      <w:r w:rsidR="00781BD8" w:rsidRPr="008C649E">
        <w:rPr>
          <w:sz w:val="28"/>
          <w:szCs w:val="28"/>
        </w:rPr>
        <w:t>«</w:t>
      </w:r>
      <w:r w:rsidR="001D7047" w:rsidRPr="008C649E">
        <w:rPr>
          <w:sz w:val="28"/>
          <w:szCs w:val="28"/>
        </w:rPr>
        <w:t>АДИС</w:t>
      </w:r>
      <w:r w:rsidR="00781BD8" w:rsidRPr="008C649E">
        <w:rPr>
          <w:sz w:val="28"/>
          <w:szCs w:val="28"/>
        </w:rPr>
        <w:t>»</w:t>
      </w:r>
      <w:r w:rsidR="001D7047" w:rsidRPr="008C649E">
        <w:rPr>
          <w:sz w:val="28"/>
          <w:szCs w:val="28"/>
        </w:rPr>
        <w:t>)</w:t>
      </w:r>
      <w:r w:rsidRPr="008C649E">
        <w:rPr>
          <w:sz w:val="28"/>
          <w:szCs w:val="28"/>
        </w:rPr>
        <w:t xml:space="preserve"> </w:t>
      </w:r>
      <w:r w:rsidR="00EE1C36" w:rsidRPr="008C649E">
        <w:rPr>
          <w:sz w:val="28"/>
          <w:szCs w:val="28"/>
        </w:rPr>
        <w:t>непосредственно медицинским работником выездной бригады скорой медицинской помощи посредством мобильного автоматизированного рабочего места.</w:t>
      </w:r>
    </w:p>
    <w:p w:rsidR="00CF10FD" w:rsidRPr="008C649E" w:rsidRDefault="0017768C" w:rsidP="0017768C">
      <w:pPr>
        <w:pStyle w:val="a8"/>
        <w:numPr>
          <w:ilvl w:val="0"/>
          <w:numId w:val="7"/>
        </w:numPr>
        <w:ind w:left="0" w:firstLine="709"/>
        <w:jc w:val="both"/>
        <w:rPr>
          <w:sz w:val="28"/>
          <w:szCs w:val="28"/>
        </w:rPr>
      </w:pPr>
      <w:r w:rsidRPr="008C649E">
        <w:rPr>
          <w:sz w:val="28"/>
          <w:szCs w:val="28"/>
        </w:rPr>
        <w:t>Медицинские работники</w:t>
      </w:r>
      <w:r w:rsidR="00C83935" w:rsidRPr="008C649E">
        <w:rPr>
          <w:sz w:val="28"/>
          <w:szCs w:val="28"/>
        </w:rPr>
        <w:t xml:space="preserve"> отдела медицинской эвакуации (бюро госпитализации), </w:t>
      </w:r>
      <w:r w:rsidR="00370968" w:rsidRPr="008C649E">
        <w:rPr>
          <w:sz w:val="28"/>
          <w:szCs w:val="28"/>
        </w:rPr>
        <w:t>оперативного отдела</w:t>
      </w:r>
      <w:r w:rsidR="00C83935" w:rsidRPr="008C649E">
        <w:rPr>
          <w:sz w:val="28"/>
          <w:szCs w:val="28"/>
        </w:rPr>
        <w:t xml:space="preserve"> оповещают </w:t>
      </w:r>
      <w:r w:rsidR="00370968" w:rsidRPr="008C649E">
        <w:rPr>
          <w:sz w:val="28"/>
          <w:szCs w:val="28"/>
        </w:rPr>
        <w:t>дежурный персонал</w:t>
      </w:r>
      <w:r w:rsidR="00C83935" w:rsidRPr="008C649E">
        <w:rPr>
          <w:sz w:val="28"/>
          <w:szCs w:val="28"/>
        </w:rPr>
        <w:t xml:space="preserve"> медицинской организации</w:t>
      </w:r>
      <w:r w:rsidRPr="008C649E">
        <w:rPr>
          <w:sz w:val="28"/>
          <w:szCs w:val="28"/>
        </w:rPr>
        <w:t>, в которую выездной бригадой скорой медицинской помощи осуществляется медицинская эвакуация,</w:t>
      </w:r>
      <w:r w:rsidR="00C83935" w:rsidRPr="008C649E">
        <w:rPr>
          <w:sz w:val="28"/>
          <w:szCs w:val="28"/>
        </w:rPr>
        <w:t xml:space="preserve"> о </w:t>
      </w:r>
      <w:r w:rsidR="00370968" w:rsidRPr="008C649E">
        <w:rPr>
          <w:sz w:val="28"/>
          <w:szCs w:val="28"/>
        </w:rPr>
        <w:t xml:space="preserve">предполагаемом </w:t>
      </w:r>
      <w:r w:rsidR="00C83935" w:rsidRPr="008C649E">
        <w:rPr>
          <w:sz w:val="28"/>
          <w:szCs w:val="28"/>
        </w:rPr>
        <w:t>поступлении пациента</w:t>
      </w:r>
      <w:r w:rsidRPr="008C649E">
        <w:rPr>
          <w:sz w:val="28"/>
          <w:szCs w:val="28"/>
        </w:rPr>
        <w:t xml:space="preserve"> в тяжелом состоянии.</w:t>
      </w:r>
    </w:p>
    <w:p w:rsidR="00CF10FD" w:rsidRPr="008C649E" w:rsidRDefault="00C83935" w:rsidP="00CF10FD">
      <w:pPr>
        <w:pStyle w:val="a8"/>
        <w:numPr>
          <w:ilvl w:val="0"/>
          <w:numId w:val="7"/>
        </w:numPr>
        <w:ind w:left="0" w:firstLine="709"/>
        <w:jc w:val="both"/>
        <w:rPr>
          <w:sz w:val="28"/>
          <w:szCs w:val="28"/>
        </w:rPr>
      </w:pPr>
      <w:r w:rsidRPr="008C649E">
        <w:rPr>
          <w:sz w:val="28"/>
          <w:szCs w:val="28"/>
        </w:rPr>
        <w:t xml:space="preserve">Сопровождение пациента родственниками (не более одного человека) осуществляется только с разрешения старшего выездной бригады </w:t>
      </w:r>
      <w:r w:rsidR="000B34B6" w:rsidRPr="008C649E">
        <w:rPr>
          <w:sz w:val="28"/>
          <w:szCs w:val="28"/>
        </w:rPr>
        <w:t>скорой медицинской помощи</w:t>
      </w:r>
      <w:r w:rsidRPr="008C649E">
        <w:rPr>
          <w:sz w:val="28"/>
          <w:szCs w:val="28"/>
        </w:rPr>
        <w:t>. Медицинская эвакуация несовершеннолетних детей без сопровождения законных представителей не допускается, за исключением случаев нахождения пациента на улице или в общественном месте либо когда отсрочка медицинской эвакуации может ухудшить состояние пациента.</w:t>
      </w:r>
    </w:p>
    <w:p w:rsidR="005566CB" w:rsidRPr="008C649E" w:rsidRDefault="00C83935" w:rsidP="006C5356">
      <w:pPr>
        <w:pStyle w:val="a8"/>
        <w:numPr>
          <w:ilvl w:val="0"/>
          <w:numId w:val="7"/>
        </w:numPr>
        <w:ind w:left="0" w:firstLine="709"/>
        <w:jc w:val="both"/>
        <w:rPr>
          <w:sz w:val="28"/>
          <w:szCs w:val="28"/>
        </w:rPr>
      </w:pPr>
      <w:proofErr w:type="gramStart"/>
      <w:r w:rsidRPr="008C649E">
        <w:rPr>
          <w:sz w:val="28"/>
          <w:szCs w:val="28"/>
        </w:rPr>
        <w:t xml:space="preserve">По завершении медицинской эвакуации медицинский работник выездной бригады, назначенный старшим бригады, передает пациента и соответствующую документацию врачу приемного отделения медицинской организации </w:t>
      </w:r>
      <w:r w:rsidR="00255F37" w:rsidRPr="008C649E">
        <w:rPr>
          <w:sz w:val="28"/>
          <w:szCs w:val="28"/>
        </w:rPr>
        <w:t xml:space="preserve">(дежурному врачу) </w:t>
      </w:r>
      <w:r w:rsidRPr="008C649E">
        <w:rPr>
          <w:sz w:val="28"/>
          <w:szCs w:val="28"/>
        </w:rPr>
        <w:t xml:space="preserve">под роспись в карте вызова </w:t>
      </w:r>
      <w:r w:rsidR="00957BDC" w:rsidRPr="008C649E">
        <w:rPr>
          <w:sz w:val="28"/>
          <w:szCs w:val="28"/>
        </w:rPr>
        <w:t>скорой медицинской помощи</w:t>
      </w:r>
      <w:r w:rsidR="006C5356" w:rsidRPr="008C649E">
        <w:rPr>
          <w:sz w:val="28"/>
          <w:szCs w:val="28"/>
        </w:rPr>
        <w:t xml:space="preserve">, подтверждающую параметры витальных функций пациента и время доставки в приемное отделение, после чего </w:t>
      </w:r>
      <w:r w:rsidRPr="008C649E">
        <w:rPr>
          <w:sz w:val="28"/>
          <w:szCs w:val="28"/>
        </w:rPr>
        <w:t xml:space="preserve">информирует фельдшера (медицинскую сестру) </w:t>
      </w:r>
      <w:r w:rsidR="005566CB" w:rsidRPr="008C649E">
        <w:rPr>
          <w:sz w:val="28"/>
          <w:szCs w:val="28"/>
        </w:rPr>
        <w:t>по приему вызовов скорой медицинской помощи и передаче их выездным бригадам скорой</w:t>
      </w:r>
      <w:proofErr w:type="gramEnd"/>
      <w:r w:rsidR="005566CB" w:rsidRPr="008C649E">
        <w:rPr>
          <w:sz w:val="28"/>
          <w:szCs w:val="28"/>
        </w:rPr>
        <w:t xml:space="preserve"> медицинской помощи</w:t>
      </w:r>
      <w:r w:rsidRPr="008C649E">
        <w:rPr>
          <w:sz w:val="28"/>
          <w:szCs w:val="28"/>
        </w:rPr>
        <w:t xml:space="preserve"> о завершении медицинской эвакуации.</w:t>
      </w:r>
    </w:p>
    <w:p w:rsidR="00CF10FD" w:rsidRPr="008C649E" w:rsidRDefault="005566CB" w:rsidP="00CF10FD">
      <w:pPr>
        <w:pStyle w:val="a8"/>
        <w:numPr>
          <w:ilvl w:val="0"/>
          <w:numId w:val="7"/>
        </w:numPr>
        <w:ind w:left="0" w:firstLine="709"/>
        <w:jc w:val="both"/>
        <w:rPr>
          <w:sz w:val="28"/>
          <w:szCs w:val="28"/>
        </w:rPr>
      </w:pPr>
      <w:r w:rsidRPr="008C649E">
        <w:rPr>
          <w:sz w:val="28"/>
          <w:szCs w:val="28"/>
        </w:rPr>
        <w:t xml:space="preserve">После завершения медицинской эвакуации, в случае необходимости, производится санитарная </w:t>
      </w:r>
      <w:r w:rsidR="00C83935" w:rsidRPr="008C649E">
        <w:rPr>
          <w:sz w:val="28"/>
          <w:szCs w:val="28"/>
        </w:rPr>
        <w:t>обработка салона автомобиля</w:t>
      </w:r>
      <w:r w:rsidRPr="008C649E">
        <w:rPr>
          <w:sz w:val="28"/>
          <w:szCs w:val="28"/>
        </w:rPr>
        <w:t xml:space="preserve"> скорой медицинской помощи</w:t>
      </w:r>
      <w:r w:rsidR="00C83935" w:rsidRPr="008C649E">
        <w:rPr>
          <w:sz w:val="28"/>
          <w:szCs w:val="28"/>
        </w:rPr>
        <w:t>.</w:t>
      </w:r>
    </w:p>
    <w:p w:rsidR="00CD2DDA" w:rsidRPr="008C649E" w:rsidRDefault="00C83935" w:rsidP="00CD2DDA">
      <w:pPr>
        <w:pStyle w:val="a8"/>
        <w:numPr>
          <w:ilvl w:val="0"/>
          <w:numId w:val="7"/>
        </w:numPr>
        <w:ind w:left="0" w:firstLine="709"/>
        <w:jc w:val="both"/>
        <w:rPr>
          <w:sz w:val="28"/>
          <w:szCs w:val="28"/>
        </w:rPr>
      </w:pPr>
      <w:r w:rsidRPr="008C649E">
        <w:rPr>
          <w:sz w:val="28"/>
          <w:szCs w:val="28"/>
        </w:rPr>
        <w:t xml:space="preserve">Задержка </w:t>
      </w:r>
      <w:r w:rsidR="005566CB" w:rsidRPr="008C649E">
        <w:rPr>
          <w:sz w:val="28"/>
          <w:szCs w:val="28"/>
        </w:rPr>
        <w:t xml:space="preserve">выездной </w:t>
      </w:r>
      <w:r w:rsidRPr="008C649E">
        <w:rPr>
          <w:sz w:val="28"/>
          <w:szCs w:val="28"/>
        </w:rPr>
        <w:t xml:space="preserve">бригады </w:t>
      </w:r>
      <w:r w:rsidR="005566CB" w:rsidRPr="008C649E">
        <w:rPr>
          <w:sz w:val="28"/>
          <w:szCs w:val="28"/>
        </w:rPr>
        <w:t>скорой медицинской помощи</w:t>
      </w:r>
      <w:r w:rsidRPr="008C649E">
        <w:rPr>
          <w:sz w:val="28"/>
          <w:szCs w:val="28"/>
        </w:rPr>
        <w:t xml:space="preserve"> в приемном </w:t>
      </w:r>
      <w:proofErr w:type="gramStart"/>
      <w:r w:rsidRPr="008C649E">
        <w:rPr>
          <w:sz w:val="28"/>
          <w:szCs w:val="28"/>
        </w:rPr>
        <w:t>отделении</w:t>
      </w:r>
      <w:proofErr w:type="gramEnd"/>
      <w:r w:rsidRPr="008C649E">
        <w:rPr>
          <w:sz w:val="28"/>
          <w:szCs w:val="28"/>
        </w:rPr>
        <w:t xml:space="preserve"> медицинской организации при передаче пациента более 15 минут не допу</w:t>
      </w:r>
      <w:r w:rsidR="005566CB" w:rsidRPr="008C649E">
        <w:rPr>
          <w:sz w:val="28"/>
          <w:szCs w:val="28"/>
        </w:rPr>
        <w:t xml:space="preserve">скается (за исключением случаев оказания медицинской помощи, при которых Министерством здравоохранения Российской Федерации и (или) </w:t>
      </w:r>
      <w:r w:rsidR="005566CB" w:rsidRPr="008C649E">
        <w:rPr>
          <w:sz w:val="28"/>
          <w:szCs w:val="28"/>
        </w:rPr>
        <w:lastRenderedPageBreak/>
        <w:t xml:space="preserve">Министерством здравоохранения Свердловской области определены иные </w:t>
      </w:r>
      <w:r w:rsidR="007748DF" w:rsidRPr="008C649E">
        <w:rPr>
          <w:sz w:val="28"/>
          <w:szCs w:val="28"/>
        </w:rPr>
        <w:t>требования</w:t>
      </w:r>
      <w:r w:rsidR="005566CB" w:rsidRPr="008C649E">
        <w:rPr>
          <w:sz w:val="28"/>
          <w:szCs w:val="28"/>
        </w:rPr>
        <w:t>)</w:t>
      </w:r>
      <w:r w:rsidRPr="008C649E">
        <w:rPr>
          <w:sz w:val="28"/>
          <w:szCs w:val="28"/>
        </w:rPr>
        <w:t>.</w:t>
      </w:r>
    </w:p>
    <w:p w:rsidR="00CD2DDA" w:rsidRPr="008C649E" w:rsidRDefault="00CD2DDA" w:rsidP="00CD2DDA">
      <w:pPr>
        <w:pStyle w:val="a8"/>
        <w:numPr>
          <w:ilvl w:val="0"/>
          <w:numId w:val="7"/>
        </w:numPr>
        <w:ind w:left="0" w:firstLine="709"/>
        <w:jc w:val="both"/>
        <w:rPr>
          <w:sz w:val="28"/>
          <w:szCs w:val="28"/>
        </w:rPr>
      </w:pPr>
      <w:r w:rsidRPr="008C649E">
        <w:rPr>
          <w:sz w:val="28"/>
          <w:szCs w:val="28"/>
        </w:rPr>
        <w:t xml:space="preserve">При наличии претензий и замечаний, касающихся вопросов оказания скорой медицинской помощи, врач приемного отделения (дежурный врач) обеспечивает их письменное оформление в отрывном талоне к сопроводительному листу (учетная форма </w:t>
      </w:r>
      <w:r w:rsidR="00752BD4" w:rsidRPr="008C649E">
        <w:rPr>
          <w:sz w:val="28"/>
          <w:szCs w:val="28"/>
        </w:rPr>
        <w:t>№</w:t>
      </w:r>
      <w:r w:rsidRPr="008C649E">
        <w:rPr>
          <w:sz w:val="28"/>
          <w:szCs w:val="28"/>
        </w:rPr>
        <w:t>114/у).</w:t>
      </w:r>
    </w:p>
    <w:p w:rsidR="007748DF" w:rsidRPr="008C649E" w:rsidRDefault="007748DF" w:rsidP="00AF7C79">
      <w:pPr>
        <w:pStyle w:val="a8"/>
        <w:numPr>
          <w:ilvl w:val="0"/>
          <w:numId w:val="7"/>
        </w:numPr>
        <w:ind w:left="0" w:firstLine="709"/>
        <w:jc w:val="both"/>
        <w:rPr>
          <w:sz w:val="28"/>
          <w:szCs w:val="28"/>
        </w:rPr>
      </w:pPr>
      <w:r w:rsidRPr="008C649E">
        <w:rPr>
          <w:sz w:val="28"/>
          <w:szCs w:val="28"/>
        </w:rPr>
        <w:t>Выездные б</w:t>
      </w:r>
      <w:r w:rsidR="00C83935" w:rsidRPr="008C649E">
        <w:rPr>
          <w:sz w:val="28"/>
          <w:szCs w:val="28"/>
        </w:rPr>
        <w:t xml:space="preserve">ригады </w:t>
      </w:r>
      <w:r w:rsidRPr="008C649E">
        <w:rPr>
          <w:sz w:val="28"/>
          <w:szCs w:val="28"/>
        </w:rPr>
        <w:t>скорой медицинской помощи</w:t>
      </w:r>
      <w:r w:rsidR="00C83935" w:rsidRPr="008C649E">
        <w:rPr>
          <w:sz w:val="28"/>
          <w:szCs w:val="28"/>
        </w:rPr>
        <w:t xml:space="preserve"> не выполняют</w:t>
      </w:r>
      <w:r w:rsidRPr="008C649E">
        <w:rPr>
          <w:sz w:val="28"/>
          <w:szCs w:val="28"/>
        </w:rPr>
        <w:t>:</w:t>
      </w:r>
    </w:p>
    <w:p w:rsidR="007748DF" w:rsidRPr="008C649E" w:rsidRDefault="00C83935" w:rsidP="007748DF">
      <w:pPr>
        <w:pStyle w:val="a8"/>
        <w:numPr>
          <w:ilvl w:val="0"/>
          <w:numId w:val="12"/>
        </w:numPr>
        <w:ind w:left="0" w:firstLine="709"/>
        <w:jc w:val="both"/>
        <w:rPr>
          <w:sz w:val="28"/>
          <w:szCs w:val="28"/>
        </w:rPr>
      </w:pPr>
      <w:r w:rsidRPr="008C649E">
        <w:rPr>
          <w:sz w:val="28"/>
          <w:szCs w:val="28"/>
        </w:rPr>
        <w:t>внутрибольничную транспортировку пациентов</w:t>
      </w:r>
      <w:r w:rsidR="007748DF" w:rsidRPr="008C649E">
        <w:rPr>
          <w:sz w:val="28"/>
          <w:szCs w:val="28"/>
        </w:rPr>
        <w:t>;</w:t>
      </w:r>
    </w:p>
    <w:p w:rsidR="007748DF" w:rsidRPr="008C649E" w:rsidRDefault="007748DF" w:rsidP="007748DF">
      <w:pPr>
        <w:pStyle w:val="a8"/>
        <w:numPr>
          <w:ilvl w:val="0"/>
          <w:numId w:val="12"/>
        </w:numPr>
        <w:ind w:left="0" w:firstLine="709"/>
        <w:jc w:val="both"/>
        <w:rPr>
          <w:sz w:val="28"/>
          <w:szCs w:val="28"/>
        </w:rPr>
      </w:pPr>
      <w:r w:rsidRPr="008C649E">
        <w:rPr>
          <w:sz w:val="28"/>
          <w:szCs w:val="28"/>
        </w:rPr>
        <w:t>транспортировку пациентов с хронической почечной недостаточностью в отделения гемодиализа для проведения плановой заместительной почечной терапии;</w:t>
      </w:r>
    </w:p>
    <w:p w:rsidR="007748DF" w:rsidRPr="008C649E" w:rsidRDefault="007748DF" w:rsidP="007748DF">
      <w:pPr>
        <w:pStyle w:val="a8"/>
        <w:numPr>
          <w:ilvl w:val="0"/>
          <w:numId w:val="12"/>
        </w:numPr>
        <w:ind w:left="0" w:firstLine="709"/>
        <w:jc w:val="both"/>
        <w:rPr>
          <w:sz w:val="28"/>
          <w:szCs w:val="28"/>
        </w:rPr>
      </w:pPr>
      <w:r w:rsidRPr="008C649E">
        <w:rPr>
          <w:sz w:val="28"/>
          <w:szCs w:val="28"/>
        </w:rPr>
        <w:t>транспортировку в амбулаторно-поликлинические подразделения или по направлениям на плановую госпитализацию, в том числе пациентов, утративших способность к самостоятельному передвижению после перенесенных ранее травм нижних конечностей, хронических дегенеративных заболеваний опорно-двигател</w:t>
      </w:r>
      <w:r w:rsidR="00B8332A" w:rsidRPr="008C649E">
        <w:rPr>
          <w:sz w:val="28"/>
          <w:szCs w:val="28"/>
        </w:rPr>
        <w:t>ьного аппарата, нервной системы;</w:t>
      </w:r>
    </w:p>
    <w:p w:rsidR="007748DF" w:rsidRPr="008C649E" w:rsidRDefault="007748DF" w:rsidP="007748DF">
      <w:pPr>
        <w:pStyle w:val="a8"/>
        <w:numPr>
          <w:ilvl w:val="0"/>
          <w:numId w:val="12"/>
        </w:numPr>
        <w:ind w:left="0" w:firstLine="709"/>
        <w:jc w:val="both"/>
        <w:rPr>
          <w:sz w:val="28"/>
          <w:szCs w:val="28"/>
        </w:rPr>
      </w:pPr>
      <w:r w:rsidRPr="008C649E">
        <w:rPr>
          <w:sz w:val="28"/>
          <w:szCs w:val="28"/>
        </w:rPr>
        <w:t>транспортировку пациентов в другие медицинские организации для проведения им диагностических исследований и (или) консультаций специалистов;</w:t>
      </w:r>
    </w:p>
    <w:p w:rsidR="007748DF" w:rsidRPr="008C649E" w:rsidRDefault="007748DF" w:rsidP="007748DF">
      <w:pPr>
        <w:pStyle w:val="a8"/>
        <w:numPr>
          <w:ilvl w:val="0"/>
          <w:numId w:val="12"/>
        </w:numPr>
        <w:ind w:left="0" w:firstLine="709"/>
        <w:jc w:val="both"/>
        <w:rPr>
          <w:sz w:val="28"/>
          <w:szCs w:val="28"/>
        </w:rPr>
      </w:pPr>
      <w:r w:rsidRPr="008C649E">
        <w:rPr>
          <w:sz w:val="28"/>
          <w:szCs w:val="28"/>
        </w:rPr>
        <w:t>транспортировку пациентов на место жительства;</w:t>
      </w:r>
    </w:p>
    <w:p w:rsidR="005D0A75" w:rsidRPr="008C649E" w:rsidRDefault="005D0A75" w:rsidP="007748DF">
      <w:pPr>
        <w:pStyle w:val="a8"/>
        <w:numPr>
          <w:ilvl w:val="0"/>
          <w:numId w:val="12"/>
        </w:numPr>
        <w:ind w:left="0" w:firstLine="709"/>
        <w:jc w:val="both"/>
        <w:rPr>
          <w:sz w:val="28"/>
          <w:szCs w:val="28"/>
        </w:rPr>
      </w:pPr>
      <w:r w:rsidRPr="008C649E">
        <w:rPr>
          <w:sz w:val="28"/>
          <w:szCs w:val="28"/>
        </w:rPr>
        <w:t xml:space="preserve">транспортировку </w:t>
      </w:r>
      <w:r w:rsidR="00266203" w:rsidRPr="008C649E">
        <w:rPr>
          <w:sz w:val="28"/>
          <w:szCs w:val="28"/>
        </w:rPr>
        <w:t xml:space="preserve">тел умерших в </w:t>
      </w:r>
      <w:proofErr w:type="gramStart"/>
      <w:r w:rsidR="00266203" w:rsidRPr="008C649E">
        <w:rPr>
          <w:sz w:val="28"/>
          <w:szCs w:val="28"/>
        </w:rPr>
        <w:t>стационаре</w:t>
      </w:r>
      <w:proofErr w:type="gramEnd"/>
      <w:r w:rsidR="00266203" w:rsidRPr="008C649E">
        <w:rPr>
          <w:sz w:val="28"/>
          <w:szCs w:val="28"/>
        </w:rPr>
        <w:t xml:space="preserve"> пациентов;</w:t>
      </w:r>
      <w:r w:rsidRPr="008C649E">
        <w:rPr>
          <w:sz w:val="28"/>
          <w:szCs w:val="28"/>
        </w:rPr>
        <w:t xml:space="preserve"> </w:t>
      </w:r>
    </w:p>
    <w:p w:rsidR="00E257A2" w:rsidRPr="008C649E" w:rsidRDefault="007748DF" w:rsidP="00E257A2">
      <w:pPr>
        <w:pStyle w:val="a8"/>
        <w:numPr>
          <w:ilvl w:val="0"/>
          <w:numId w:val="12"/>
        </w:numPr>
        <w:ind w:left="0" w:firstLine="709"/>
        <w:jc w:val="both"/>
        <w:rPr>
          <w:sz w:val="28"/>
          <w:szCs w:val="28"/>
        </w:rPr>
      </w:pPr>
      <w:r w:rsidRPr="008C649E">
        <w:rPr>
          <w:sz w:val="28"/>
          <w:szCs w:val="28"/>
        </w:rPr>
        <w:t>транспортировку донорской крови и (или) ее компонентов, а также иммунобиологических препаратов;</w:t>
      </w:r>
    </w:p>
    <w:p w:rsidR="00AF7C79" w:rsidRPr="008C649E" w:rsidRDefault="007748DF" w:rsidP="00E257A2">
      <w:pPr>
        <w:pStyle w:val="a8"/>
        <w:numPr>
          <w:ilvl w:val="0"/>
          <w:numId w:val="12"/>
        </w:numPr>
        <w:ind w:left="0" w:firstLine="709"/>
        <w:jc w:val="both"/>
        <w:rPr>
          <w:sz w:val="28"/>
          <w:szCs w:val="28"/>
        </w:rPr>
      </w:pPr>
      <w:r w:rsidRPr="008C649E">
        <w:rPr>
          <w:sz w:val="28"/>
          <w:szCs w:val="28"/>
        </w:rPr>
        <w:t>транспортировк</w:t>
      </w:r>
      <w:r w:rsidR="00E257A2" w:rsidRPr="008C649E">
        <w:rPr>
          <w:sz w:val="28"/>
          <w:szCs w:val="28"/>
        </w:rPr>
        <w:t>у</w:t>
      </w:r>
      <w:r w:rsidRPr="008C649E">
        <w:rPr>
          <w:sz w:val="28"/>
          <w:szCs w:val="28"/>
        </w:rPr>
        <w:t xml:space="preserve"> биологических объектов</w:t>
      </w:r>
      <w:r w:rsidR="005429F9" w:rsidRPr="008C649E">
        <w:rPr>
          <w:sz w:val="28"/>
          <w:szCs w:val="28"/>
        </w:rPr>
        <w:t xml:space="preserve">, в том числе </w:t>
      </w:r>
      <w:r w:rsidRPr="008C649E">
        <w:rPr>
          <w:sz w:val="28"/>
          <w:szCs w:val="28"/>
        </w:rPr>
        <w:t>крови, мочи в клинико-диагностические лаборатории.</w:t>
      </w:r>
    </w:p>
    <w:p w:rsidR="00D3178E" w:rsidRPr="008C649E" w:rsidRDefault="00D3178E" w:rsidP="00AF7C79">
      <w:pPr>
        <w:pStyle w:val="a8"/>
        <w:ind w:left="709"/>
        <w:jc w:val="both"/>
        <w:rPr>
          <w:sz w:val="28"/>
          <w:szCs w:val="28"/>
        </w:rPr>
      </w:pPr>
    </w:p>
    <w:p w:rsidR="00D16AEF" w:rsidRPr="008C649E" w:rsidRDefault="00FD16FF" w:rsidP="00D16AEF">
      <w:pPr>
        <w:jc w:val="right"/>
        <w:rPr>
          <w:rFonts w:eastAsia="Calibri"/>
          <w:sz w:val="24"/>
          <w:szCs w:val="24"/>
          <w:lang w:eastAsia="en-US"/>
        </w:rPr>
      </w:pPr>
      <w:r w:rsidRPr="008C649E">
        <w:rPr>
          <w:rFonts w:eastAsia="Calibri"/>
          <w:sz w:val="24"/>
          <w:szCs w:val="24"/>
          <w:lang w:eastAsia="en-US"/>
        </w:rPr>
        <w:br w:type="page"/>
      </w:r>
      <w:r w:rsidR="00D16AEF" w:rsidRPr="008C649E">
        <w:rPr>
          <w:rFonts w:eastAsia="Calibri"/>
          <w:sz w:val="24"/>
          <w:szCs w:val="24"/>
          <w:lang w:eastAsia="en-US"/>
        </w:rPr>
        <w:lastRenderedPageBreak/>
        <w:t xml:space="preserve">Приложение № </w:t>
      </w:r>
      <w:r w:rsidRPr="008C649E">
        <w:rPr>
          <w:rFonts w:eastAsia="Calibri"/>
          <w:sz w:val="24"/>
          <w:szCs w:val="24"/>
          <w:lang w:eastAsia="en-US"/>
        </w:rPr>
        <w:t>4</w:t>
      </w:r>
    </w:p>
    <w:p w:rsidR="00D16AEF" w:rsidRPr="008C649E" w:rsidRDefault="00D16AEF" w:rsidP="00D16AEF">
      <w:pPr>
        <w:jc w:val="right"/>
        <w:rPr>
          <w:rFonts w:eastAsia="Calibri"/>
          <w:sz w:val="24"/>
          <w:szCs w:val="24"/>
          <w:lang w:eastAsia="en-US"/>
        </w:rPr>
      </w:pPr>
      <w:r w:rsidRPr="008C649E">
        <w:rPr>
          <w:rFonts w:eastAsia="Calibri"/>
          <w:sz w:val="24"/>
          <w:szCs w:val="24"/>
          <w:lang w:eastAsia="en-US"/>
        </w:rPr>
        <w:t xml:space="preserve">                                                                                      к приказу Министерства здравоохранения </w:t>
      </w:r>
    </w:p>
    <w:p w:rsidR="00D16AEF" w:rsidRPr="008C649E" w:rsidRDefault="00D16AEF" w:rsidP="00D16AEF">
      <w:pPr>
        <w:spacing w:after="200"/>
        <w:jc w:val="right"/>
        <w:rPr>
          <w:rFonts w:eastAsia="Calibri"/>
          <w:sz w:val="24"/>
          <w:szCs w:val="24"/>
          <w:lang w:eastAsia="en-US"/>
        </w:rPr>
      </w:pPr>
      <w:r w:rsidRPr="008C649E">
        <w:rPr>
          <w:rFonts w:eastAsia="Calibri"/>
          <w:sz w:val="24"/>
          <w:szCs w:val="24"/>
          <w:lang w:eastAsia="en-US"/>
        </w:rPr>
        <w:t>Свердловской области</w:t>
      </w:r>
    </w:p>
    <w:p w:rsidR="00D16AEF" w:rsidRPr="008C649E" w:rsidRDefault="00D16AEF" w:rsidP="00D16AEF">
      <w:pPr>
        <w:spacing w:after="200"/>
        <w:jc w:val="right"/>
        <w:rPr>
          <w:rFonts w:eastAsia="Calibri"/>
          <w:sz w:val="24"/>
          <w:szCs w:val="24"/>
          <w:lang w:eastAsia="en-US"/>
        </w:rPr>
      </w:pPr>
      <w:r w:rsidRPr="008C649E">
        <w:rPr>
          <w:rFonts w:eastAsia="Calibri"/>
          <w:sz w:val="24"/>
          <w:szCs w:val="24"/>
          <w:lang w:eastAsia="en-US"/>
        </w:rPr>
        <w:t>от ___________201</w:t>
      </w:r>
      <w:r w:rsidR="004957D9" w:rsidRPr="008C649E">
        <w:rPr>
          <w:rFonts w:eastAsia="Calibri"/>
          <w:sz w:val="24"/>
          <w:szCs w:val="24"/>
          <w:lang w:eastAsia="en-US"/>
        </w:rPr>
        <w:t>8</w:t>
      </w:r>
      <w:r w:rsidRPr="008C649E">
        <w:rPr>
          <w:rFonts w:eastAsia="Calibri"/>
          <w:sz w:val="24"/>
          <w:szCs w:val="24"/>
          <w:lang w:eastAsia="en-US"/>
        </w:rPr>
        <w:t xml:space="preserve"> № ____</w:t>
      </w:r>
    </w:p>
    <w:p w:rsidR="00D16AEF" w:rsidRPr="008C649E" w:rsidRDefault="00FD16FF" w:rsidP="00FD16FF">
      <w:pPr>
        <w:spacing w:after="200"/>
        <w:jc w:val="center"/>
        <w:rPr>
          <w:rFonts w:eastAsia="Calibri"/>
          <w:b/>
          <w:sz w:val="28"/>
          <w:szCs w:val="28"/>
          <w:lang w:eastAsia="en-US"/>
        </w:rPr>
      </w:pPr>
      <w:r w:rsidRPr="008C649E">
        <w:rPr>
          <w:rFonts w:eastAsia="Calibri"/>
          <w:b/>
          <w:sz w:val="28"/>
          <w:szCs w:val="28"/>
          <w:lang w:eastAsia="en-US"/>
        </w:rPr>
        <w:t>Положение об организации деятельности поста скорой медицинской помощи</w:t>
      </w:r>
    </w:p>
    <w:p w:rsidR="006A1522" w:rsidRPr="008C649E" w:rsidRDefault="008E6CE8" w:rsidP="006A1522">
      <w:pPr>
        <w:numPr>
          <w:ilvl w:val="1"/>
          <w:numId w:val="11"/>
        </w:numPr>
        <w:autoSpaceDE w:val="0"/>
        <w:autoSpaceDN w:val="0"/>
        <w:adjustRightInd w:val="0"/>
        <w:ind w:left="0" w:firstLine="709"/>
        <w:jc w:val="both"/>
        <w:rPr>
          <w:sz w:val="28"/>
          <w:szCs w:val="28"/>
        </w:rPr>
      </w:pPr>
      <w:r w:rsidRPr="008C649E">
        <w:rPr>
          <w:sz w:val="28"/>
          <w:szCs w:val="28"/>
        </w:rPr>
        <w:t>Настоящее Положение регулиру</w:t>
      </w:r>
      <w:r w:rsidR="007F501C" w:rsidRPr="008C649E">
        <w:rPr>
          <w:sz w:val="28"/>
          <w:szCs w:val="28"/>
        </w:rPr>
        <w:t>е</w:t>
      </w:r>
      <w:r w:rsidRPr="008C649E">
        <w:rPr>
          <w:sz w:val="28"/>
          <w:szCs w:val="28"/>
        </w:rPr>
        <w:t>т вопросы организации деятельности поста скорой медицинской помощи медицинской организации, оказывающей скорую медицинскую помощь.</w:t>
      </w:r>
    </w:p>
    <w:p w:rsidR="006A1522" w:rsidRPr="008C649E" w:rsidRDefault="006044AF" w:rsidP="006A1522">
      <w:pPr>
        <w:numPr>
          <w:ilvl w:val="1"/>
          <w:numId w:val="11"/>
        </w:numPr>
        <w:autoSpaceDE w:val="0"/>
        <w:autoSpaceDN w:val="0"/>
        <w:adjustRightInd w:val="0"/>
        <w:ind w:left="0" w:firstLine="709"/>
        <w:jc w:val="both"/>
        <w:rPr>
          <w:sz w:val="28"/>
          <w:szCs w:val="28"/>
        </w:rPr>
      </w:pPr>
      <w:r w:rsidRPr="008C649E">
        <w:rPr>
          <w:sz w:val="28"/>
          <w:szCs w:val="28"/>
        </w:rPr>
        <w:t>П</w:t>
      </w:r>
      <w:r w:rsidR="008E6CE8" w:rsidRPr="008C649E">
        <w:rPr>
          <w:sz w:val="28"/>
          <w:szCs w:val="28"/>
        </w:rPr>
        <w:t xml:space="preserve">ост скорой медицинской помощи является структурным подразделением станции или отделения скорой медицинской помощи, предназначенным для оказания скорой медицинской помощи взрослому и детскому населению при заболеваниях, несчастных случаях, травмах, отравлениях и других состояниях, требующих </w:t>
      </w:r>
      <w:r w:rsidRPr="008C649E">
        <w:rPr>
          <w:sz w:val="28"/>
          <w:szCs w:val="28"/>
        </w:rPr>
        <w:t>срочного медицинского вмешательства</w:t>
      </w:r>
      <w:r w:rsidR="008E6CE8" w:rsidRPr="008C649E">
        <w:rPr>
          <w:sz w:val="28"/>
          <w:szCs w:val="28"/>
        </w:rPr>
        <w:t>.</w:t>
      </w:r>
    </w:p>
    <w:p w:rsidR="006A1522" w:rsidRPr="008C649E" w:rsidRDefault="001A3DFD" w:rsidP="006A1522">
      <w:pPr>
        <w:numPr>
          <w:ilvl w:val="1"/>
          <w:numId w:val="11"/>
        </w:numPr>
        <w:autoSpaceDE w:val="0"/>
        <w:autoSpaceDN w:val="0"/>
        <w:adjustRightInd w:val="0"/>
        <w:ind w:left="0" w:firstLine="709"/>
        <w:jc w:val="both"/>
        <w:rPr>
          <w:sz w:val="28"/>
          <w:szCs w:val="28"/>
        </w:rPr>
      </w:pPr>
      <w:r w:rsidRPr="008C649E">
        <w:rPr>
          <w:sz w:val="28"/>
          <w:szCs w:val="28"/>
        </w:rPr>
        <w:t>Пост скорой медицинской помощи</w:t>
      </w:r>
      <w:r w:rsidR="008E6CE8" w:rsidRPr="008C649E">
        <w:rPr>
          <w:sz w:val="28"/>
          <w:szCs w:val="28"/>
        </w:rPr>
        <w:t xml:space="preserve"> осуществляет свою деятельность </w:t>
      </w:r>
      <w:r w:rsidR="006044AF" w:rsidRPr="008C649E">
        <w:rPr>
          <w:sz w:val="28"/>
          <w:szCs w:val="28"/>
        </w:rPr>
        <w:t xml:space="preserve">в </w:t>
      </w:r>
      <w:proofErr w:type="gramStart"/>
      <w:r w:rsidR="006044AF" w:rsidRPr="008C649E">
        <w:rPr>
          <w:sz w:val="28"/>
          <w:szCs w:val="28"/>
        </w:rPr>
        <w:t>соответствии</w:t>
      </w:r>
      <w:proofErr w:type="gramEnd"/>
      <w:r w:rsidR="006044AF" w:rsidRPr="008C649E">
        <w:rPr>
          <w:sz w:val="28"/>
          <w:szCs w:val="28"/>
        </w:rPr>
        <w:t xml:space="preserve"> с действующим законодательством Российской Федерации</w:t>
      </w:r>
      <w:r w:rsidR="0091165D" w:rsidRPr="008C649E">
        <w:rPr>
          <w:sz w:val="28"/>
          <w:szCs w:val="28"/>
        </w:rPr>
        <w:t xml:space="preserve"> и Свердловской области</w:t>
      </w:r>
      <w:r w:rsidR="006044AF" w:rsidRPr="008C649E">
        <w:rPr>
          <w:sz w:val="28"/>
          <w:szCs w:val="28"/>
        </w:rPr>
        <w:t>,</w:t>
      </w:r>
      <w:r w:rsidR="008E6CE8" w:rsidRPr="008C649E">
        <w:rPr>
          <w:sz w:val="28"/>
          <w:szCs w:val="28"/>
        </w:rPr>
        <w:t xml:space="preserve"> приказ</w:t>
      </w:r>
      <w:r w:rsidR="006044AF" w:rsidRPr="008C649E">
        <w:rPr>
          <w:sz w:val="28"/>
          <w:szCs w:val="28"/>
        </w:rPr>
        <w:t>ам</w:t>
      </w:r>
      <w:r w:rsidR="008E6CE8" w:rsidRPr="008C649E">
        <w:rPr>
          <w:sz w:val="28"/>
          <w:szCs w:val="28"/>
        </w:rPr>
        <w:t xml:space="preserve"> и распоряжени</w:t>
      </w:r>
      <w:r w:rsidR="006044AF" w:rsidRPr="008C649E">
        <w:rPr>
          <w:sz w:val="28"/>
          <w:szCs w:val="28"/>
        </w:rPr>
        <w:t>ями руководителя</w:t>
      </w:r>
      <w:r w:rsidR="008E6CE8" w:rsidRPr="008C649E">
        <w:rPr>
          <w:sz w:val="28"/>
          <w:szCs w:val="28"/>
        </w:rPr>
        <w:t xml:space="preserve"> медицинской организации, а также в соответствии с настоящим</w:t>
      </w:r>
      <w:r w:rsidR="006044AF" w:rsidRPr="008C649E">
        <w:rPr>
          <w:sz w:val="28"/>
          <w:szCs w:val="28"/>
        </w:rPr>
        <w:t xml:space="preserve"> Положением</w:t>
      </w:r>
      <w:r w:rsidR="008E6CE8" w:rsidRPr="008C649E">
        <w:rPr>
          <w:sz w:val="28"/>
          <w:szCs w:val="28"/>
        </w:rPr>
        <w:t>.</w:t>
      </w:r>
    </w:p>
    <w:p w:rsidR="006A1522" w:rsidRPr="008C649E" w:rsidRDefault="008E6CE8" w:rsidP="006A1522">
      <w:pPr>
        <w:numPr>
          <w:ilvl w:val="1"/>
          <w:numId w:val="11"/>
        </w:numPr>
        <w:autoSpaceDE w:val="0"/>
        <w:autoSpaceDN w:val="0"/>
        <w:adjustRightInd w:val="0"/>
        <w:ind w:left="0" w:firstLine="709"/>
        <w:jc w:val="both"/>
        <w:rPr>
          <w:sz w:val="28"/>
          <w:szCs w:val="28"/>
        </w:rPr>
      </w:pPr>
      <w:r w:rsidRPr="008C649E">
        <w:rPr>
          <w:sz w:val="28"/>
          <w:szCs w:val="28"/>
        </w:rPr>
        <w:t>Пост</w:t>
      </w:r>
      <w:r w:rsidR="001A3DFD" w:rsidRPr="008C649E">
        <w:rPr>
          <w:sz w:val="28"/>
          <w:szCs w:val="28"/>
        </w:rPr>
        <w:t xml:space="preserve"> скорой медицинской помощи</w:t>
      </w:r>
      <w:r w:rsidRPr="008C649E">
        <w:rPr>
          <w:sz w:val="28"/>
          <w:szCs w:val="28"/>
        </w:rPr>
        <w:t xml:space="preserve"> создается в </w:t>
      </w:r>
      <w:proofErr w:type="gramStart"/>
      <w:r w:rsidRPr="008C649E">
        <w:rPr>
          <w:sz w:val="28"/>
          <w:szCs w:val="28"/>
        </w:rPr>
        <w:t>целях</w:t>
      </w:r>
      <w:proofErr w:type="gramEnd"/>
      <w:r w:rsidRPr="008C649E">
        <w:rPr>
          <w:sz w:val="28"/>
          <w:szCs w:val="28"/>
        </w:rPr>
        <w:t xml:space="preserve"> приближения</w:t>
      </w:r>
      <w:r w:rsidR="001A3DFD" w:rsidRPr="008C649E">
        <w:rPr>
          <w:sz w:val="28"/>
          <w:szCs w:val="28"/>
        </w:rPr>
        <w:t xml:space="preserve"> и повышения доступности</w:t>
      </w:r>
      <w:r w:rsidRPr="008C649E">
        <w:rPr>
          <w:sz w:val="28"/>
          <w:szCs w:val="28"/>
        </w:rPr>
        <w:t xml:space="preserve"> скорой медицинской помощи жителям удаленных населенных пунктов</w:t>
      </w:r>
      <w:r w:rsidR="006A1522" w:rsidRPr="008C649E">
        <w:rPr>
          <w:sz w:val="28"/>
          <w:szCs w:val="28"/>
        </w:rPr>
        <w:t>.</w:t>
      </w:r>
    </w:p>
    <w:p w:rsidR="006A1522" w:rsidRPr="008C649E" w:rsidRDefault="008E6CE8" w:rsidP="006A1522">
      <w:pPr>
        <w:numPr>
          <w:ilvl w:val="1"/>
          <w:numId w:val="11"/>
        </w:numPr>
        <w:autoSpaceDE w:val="0"/>
        <w:autoSpaceDN w:val="0"/>
        <w:adjustRightInd w:val="0"/>
        <w:ind w:left="0" w:firstLine="709"/>
        <w:jc w:val="both"/>
        <w:rPr>
          <w:sz w:val="28"/>
          <w:szCs w:val="28"/>
        </w:rPr>
      </w:pPr>
      <w:r w:rsidRPr="008C649E">
        <w:rPr>
          <w:sz w:val="28"/>
          <w:szCs w:val="28"/>
        </w:rPr>
        <w:t xml:space="preserve">Пост </w:t>
      </w:r>
      <w:r w:rsidR="001A3DFD" w:rsidRPr="008C649E">
        <w:rPr>
          <w:sz w:val="28"/>
          <w:szCs w:val="28"/>
        </w:rPr>
        <w:t>скорой медицинской помощи –</w:t>
      </w:r>
      <w:r w:rsidRPr="008C649E">
        <w:rPr>
          <w:sz w:val="28"/>
          <w:szCs w:val="28"/>
        </w:rPr>
        <w:t xml:space="preserve"> оборудованное место дислокации</w:t>
      </w:r>
      <w:r w:rsidR="002E406C" w:rsidRPr="008C649E">
        <w:rPr>
          <w:sz w:val="28"/>
          <w:szCs w:val="28"/>
        </w:rPr>
        <w:t xml:space="preserve"> свободной от обслуживания вызовов</w:t>
      </w:r>
      <w:r w:rsidRPr="008C649E">
        <w:rPr>
          <w:sz w:val="28"/>
          <w:szCs w:val="28"/>
        </w:rPr>
        <w:t xml:space="preserve"> </w:t>
      </w:r>
      <w:r w:rsidR="001A3DFD" w:rsidRPr="008C649E">
        <w:rPr>
          <w:sz w:val="28"/>
          <w:szCs w:val="28"/>
        </w:rPr>
        <w:t xml:space="preserve">выездной </w:t>
      </w:r>
      <w:r w:rsidRPr="008C649E">
        <w:rPr>
          <w:sz w:val="28"/>
          <w:szCs w:val="28"/>
        </w:rPr>
        <w:t>бригад</w:t>
      </w:r>
      <w:r w:rsidR="001A3DFD" w:rsidRPr="008C649E">
        <w:rPr>
          <w:sz w:val="28"/>
          <w:szCs w:val="28"/>
        </w:rPr>
        <w:t>ы</w:t>
      </w:r>
      <w:r w:rsidRPr="008C649E">
        <w:rPr>
          <w:sz w:val="28"/>
          <w:szCs w:val="28"/>
        </w:rPr>
        <w:t xml:space="preserve"> скорой медицинской помощи</w:t>
      </w:r>
      <w:r w:rsidR="002E406C" w:rsidRPr="008C649E">
        <w:rPr>
          <w:sz w:val="28"/>
          <w:szCs w:val="28"/>
        </w:rPr>
        <w:t xml:space="preserve"> для обеспечения ее временного размещения на определенной территории</w:t>
      </w:r>
      <w:r w:rsidR="006A1522" w:rsidRPr="008C649E">
        <w:rPr>
          <w:sz w:val="28"/>
          <w:szCs w:val="28"/>
        </w:rPr>
        <w:t>.</w:t>
      </w:r>
    </w:p>
    <w:p w:rsidR="008E6CE8" w:rsidRPr="008C649E" w:rsidRDefault="006A1522" w:rsidP="006A1522">
      <w:pPr>
        <w:numPr>
          <w:ilvl w:val="1"/>
          <w:numId w:val="11"/>
        </w:numPr>
        <w:autoSpaceDE w:val="0"/>
        <w:autoSpaceDN w:val="0"/>
        <w:adjustRightInd w:val="0"/>
        <w:ind w:left="0" w:firstLine="709"/>
        <w:jc w:val="both"/>
        <w:rPr>
          <w:sz w:val="28"/>
          <w:szCs w:val="28"/>
        </w:rPr>
      </w:pPr>
      <w:r w:rsidRPr="008C649E">
        <w:rPr>
          <w:sz w:val="28"/>
          <w:szCs w:val="28"/>
        </w:rPr>
        <w:t xml:space="preserve">Пост скорой медицинской помощи </w:t>
      </w:r>
      <w:r w:rsidR="008E6CE8" w:rsidRPr="008C649E">
        <w:rPr>
          <w:sz w:val="28"/>
          <w:szCs w:val="28"/>
        </w:rPr>
        <w:t xml:space="preserve">может создаваться по решению руководителя медицинской организации, оказывающей скорую медицинскую помощь, в целях обеспечения необходимого уровня </w:t>
      </w:r>
      <w:r w:rsidRPr="008C649E">
        <w:rPr>
          <w:sz w:val="28"/>
          <w:szCs w:val="28"/>
        </w:rPr>
        <w:t>доступности</w:t>
      </w:r>
      <w:r w:rsidR="008E6CE8" w:rsidRPr="008C649E">
        <w:rPr>
          <w:sz w:val="28"/>
          <w:szCs w:val="28"/>
        </w:rPr>
        <w:t xml:space="preserve"> скорой медицинской помощи на территории обслуживания.</w:t>
      </w:r>
    </w:p>
    <w:p w:rsidR="008E6CE8" w:rsidRPr="008C649E" w:rsidRDefault="002E406C" w:rsidP="006A1522">
      <w:pPr>
        <w:numPr>
          <w:ilvl w:val="1"/>
          <w:numId w:val="11"/>
        </w:numPr>
        <w:autoSpaceDE w:val="0"/>
        <w:autoSpaceDN w:val="0"/>
        <w:adjustRightInd w:val="0"/>
        <w:ind w:left="0" w:firstLine="709"/>
        <w:jc w:val="both"/>
        <w:rPr>
          <w:sz w:val="28"/>
          <w:szCs w:val="28"/>
        </w:rPr>
      </w:pPr>
      <w:r w:rsidRPr="008C649E">
        <w:rPr>
          <w:sz w:val="28"/>
          <w:szCs w:val="28"/>
        </w:rPr>
        <w:t>Местонахождение, т</w:t>
      </w:r>
      <w:r w:rsidR="006A1522" w:rsidRPr="008C649E">
        <w:rPr>
          <w:sz w:val="28"/>
          <w:szCs w:val="28"/>
        </w:rPr>
        <w:t xml:space="preserve">ерритория обслуживания, режим и порядок работы поста скорой медицинской помощи утверждаются руководителем медицинской организации </w:t>
      </w:r>
      <w:r w:rsidR="008E6CE8" w:rsidRPr="008C649E">
        <w:rPr>
          <w:sz w:val="28"/>
          <w:szCs w:val="28"/>
        </w:rPr>
        <w:t>с учетом численности и плотности населения, состояния транспортных магистралей, интенсивности движения</w:t>
      </w:r>
      <w:r w:rsidR="006A1522" w:rsidRPr="008C649E">
        <w:rPr>
          <w:sz w:val="28"/>
          <w:szCs w:val="28"/>
        </w:rPr>
        <w:t>, уровня обращаемости населения за скорой медицинской помощью</w:t>
      </w:r>
      <w:r w:rsidR="008E6CE8" w:rsidRPr="008C649E">
        <w:rPr>
          <w:sz w:val="28"/>
          <w:szCs w:val="28"/>
        </w:rPr>
        <w:t>.</w:t>
      </w:r>
    </w:p>
    <w:p w:rsidR="00B26102" w:rsidRPr="008C649E" w:rsidRDefault="00FB4FEB" w:rsidP="00C712C7">
      <w:pPr>
        <w:numPr>
          <w:ilvl w:val="1"/>
          <w:numId w:val="11"/>
        </w:numPr>
        <w:autoSpaceDE w:val="0"/>
        <w:autoSpaceDN w:val="0"/>
        <w:adjustRightInd w:val="0"/>
        <w:ind w:left="0" w:firstLine="709"/>
        <w:jc w:val="both"/>
        <w:rPr>
          <w:sz w:val="28"/>
          <w:szCs w:val="28"/>
        </w:rPr>
      </w:pPr>
      <w:r w:rsidRPr="008C649E">
        <w:rPr>
          <w:sz w:val="28"/>
          <w:szCs w:val="28"/>
        </w:rPr>
        <w:t xml:space="preserve">Перечень медицинских организаций, в структуре </w:t>
      </w:r>
      <w:r w:rsidR="002E663D" w:rsidRPr="008C649E">
        <w:rPr>
          <w:sz w:val="28"/>
          <w:szCs w:val="28"/>
        </w:rPr>
        <w:t>которых рекомендуется со</w:t>
      </w:r>
      <w:r w:rsidR="00B26102" w:rsidRPr="008C649E">
        <w:rPr>
          <w:sz w:val="28"/>
          <w:szCs w:val="28"/>
        </w:rPr>
        <w:t xml:space="preserve">здание </w:t>
      </w:r>
      <w:r w:rsidRPr="008C649E">
        <w:rPr>
          <w:sz w:val="28"/>
          <w:szCs w:val="28"/>
        </w:rPr>
        <w:t>пост</w:t>
      </w:r>
      <w:r w:rsidR="00B26102" w:rsidRPr="008C649E">
        <w:rPr>
          <w:sz w:val="28"/>
          <w:szCs w:val="28"/>
        </w:rPr>
        <w:t>ов</w:t>
      </w:r>
      <w:r w:rsidRPr="008C649E">
        <w:rPr>
          <w:sz w:val="28"/>
          <w:szCs w:val="28"/>
        </w:rPr>
        <w:t xml:space="preserve"> скорой медицинской помощи, определяется Министерством здравоохранения Свердловской области.</w:t>
      </w:r>
    </w:p>
    <w:p w:rsidR="00FB4FEB" w:rsidRPr="008C649E" w:rsidRDefault="00C712C7" w:rsidP="00C712C7">
      <w:pPr>
        <w:numPr>
          <w:ilvl w:val="1"/>
          <w:numId w:val="11"/>
        </w:numPr>
        <w:autoSpaceDE w:val="0"/>
        <w:autoSpaceDN w:val="0"/>
        <w:adjustRightInd w:val="0"/>
        <w:ind w:left="0" w:firstLine="709"/>
        <w:jc w:val="both"/>
        <w:rPr>
          <w:sz w:val="28"/>
          <w:szCs w:val="28"/>
        </w:rPr>
      </w:pPr>
      <w:r w:rsidRPr="008C649E">
        <w:rPr>
          <w:sz w:val="28"/>
          <w:szCs w:val="28"/>
        </w:rPr>
        <w:t xml:space="preserve">Прекращение деятельности поста скорой медицинской помощи </w:t>
      </w:r>
      <w:r w:rsidR="0012455F" w:rsidRPr="008C649E">
        <w:rPr>
          <w:sz w:val="28"/>
          <w:szCs w:val="28"/>
        </w:rPr>
        <w:t xml:space="preserve">в государственных учреждениях </w:t>
      </w:r>
      <w:r w:rsidR="0012455F" w:rsidRPr="008C649E">
        <w:rPr>
          <w:rFonts w:eastAsia="F2"/>
          <w:sz w:val="28"/>
          <w:szCs w:val="28"/>
        </w:rPr>
        <w:t xml:space="preserve">Свердловской области </w:t>
      </w:r>
      <w:r w:rsidRPr="008C649E">
        <w:rPr>
          <w:sz w:val="28"/>
          <w:szCs w:val="28"/>
        </w:rPr>
        <w:t>без согласования Министерства здравоохранения Свердловской области не допускается.</w:t>
      </w:r>
    </w:p>
    <w:p w:rsidR="008E6CE8" w:rsidRPr="008C649E" w:rsidRDefault="008E6CE8" w:rsidP="00FB4FEB">
      <w:pPr>
        <w:numPr>
          <w:ilvl w:val="1"/>
          <w:numId w:val="11"/>
        </w:numPr>
        <w:autoSpaceDE w:val="0"/>
        <w:autoSpaceDN w:val="0"/>
        <w:adjustRightInd w:val="0"/>
        <w:ind w:left="0" w:firstLine="709"/>
        <w:jc w:val="both"/>
        <w:rPr>
          <w:sz w:val="28"/>
          <w:szCs w:val="28"/>
        </w:rPr>
      </w:pPr>
      <w:r w:rsidRPr="008C649E">
        <w:rPr>
          <w:sz w:val="28"/>
          <w:szCs w:val="28"/>
        </w:rPr>
        <w:t xml:space="preserve">Для организации </w:t>
      </w:r>
      <w:r w:rsidR="00FB4FEB" w:rsidRPr="008C649E">
        <w:rPr>
          <w:sz w:val="28"/>
          <w:szCs w:val="28"/>
        </w:rPr>
        <w:t>работы п</w:t>
      </w:r>
      <w:r w:rsidRPr="008C649E">
        <w:rPr>
          <w:sz w:val="28"/>
          <w:szCs w:val="28"/>
        </w:rPr>
        <w:t>оста</w:t>
      </w:r>
      <w:r w:rsidR="00FB4FEB" w:rsidRPr="008C649E">
        <w:rPr>
          <w:sz w:val="28"/>
          <w:szCs w:val="28"/>
        </w:rPr>
        <w:t xml:space="preserve"> скорой медицинской помощи</w:t>
      </w:r>
      <w:r w:rsidRPr="008C649E">
        <w:rPr>
          <w:sz w:val="28"/>
          <w:szCs w:val="28"/>
        </w:rPr>
        <w:t xml:space="preserve"> (в зависимости от местных условий и особенностей организации работы) рекомендуется предусматривать:</w:t>
      </w:r>
    </w:p>
    <w:p w:rsidR="008E6CE8" w:rsidRPr="008C649E" w:rsidRDefault="008E6CE8" w:rsidP="006A1522">
      <w:pPr>
        <w:autoSpaceDE w:val="0"/>
        <w:autoSpaceDN w:val="0"/>
        <w:adjustRightInd w:val="0"/>
        <w:ind w:firstLine="540"/>
        <w:jc w:val="both"/>
        <w:rPr>
          <w:sz w:val="28"/>
          <w:szCs w:val="28"/>
        </w:rPr>
      </w:pPr>
      <w:r w:rsidRPr="008C649E">
        <w:rPr>
          <w:sz w:val="28"/>
          <w:szCs w:val="28"/>
        </w:rPr>
        <w:lastRenderedPageBreak/>
        <w:t xml:space="preserve">1) площадку для стоянки или место в </w:t>
      </w:r>
      <w:proofErr w:type="gramStart"/>
      <w:r w:rsidRPr="008C649E">
        <w:rPr>
          <w:sz w:val="28"/>
          <w:szCs w:val="28"/>
        </w:rPr>
        <w:t>гараже</w:t>
      </w:r>
      <w:proofErr w:type="gramEnd"/>
      <w:r w:rsidRPr="008C649E">
        <w:rPr>
          <w:sz w:val="28"/>
          <w:szCs w:val="28"/>
        </w:rPr>
        <w:t xml:space="preserve"> для автомобиля</w:t>
      </w:r>
      <w:r w:rsidR="00FB4FEB" w:rsidRPr="008C649E">
        <w:rPr>
          <w:sz w:val="28"/>
          <w:szCs w:val="28"/>
        </w:rPr>
        <w:t xml:space="preserve"> скорой медицинской помощи</w:t>
      </w:r>
      <w:r w:rsidRPr="008C649E">
        <w:rPr>
          <w:sz w:val="28"/>
          <w:szCs w:val="28"/>
        </w:rPr>
        <w:t>;</w:t>
      </w:r>
    </w:p>
    <w:p w:rsidR="008E6CE8" w:rsidRPr="008C649E" w:rsidRDefault="008E6CE8" w:rsidP="006A1522">
      <w:pPr>
        <w:autoSpaceDE w:val="0"/>
        <w:autoSpaceDN w:val="0"/>
        <w:adjustRightInd w:val="0"/>
        <w:ind w:firstLine="540"/>
        <w:jc w:val="both"/>
        <w:rPr>
          <w:sz w:val="28"/>
          <w:szCs w:val="28"/>
        </w:rPr>
      </w:pPr>
      <w:r w:rsidRPr="008C649E">
        <w:rPr>
          <w:sz w:val="28"/>
          <w:szCs w:val="28"/>
        </w:rPr>
        <w:t>2) комнату отдыха и санитарную комнату для персонала;</w:t>
      </w:r>
    </w:p>
    <w:p w:rsidR="008E6CE8" w:rsidRPr="008C649E" w:rsidRDefault="008E6CE8" w:rsidP="006A1522">
      <w:pPr>
        <w:autoSpaceDE w:val="0"/>
        <w:autoSpaceDN w:val="0"/>
        <w:adjustRightInd w:val="0"/>
        <w:ind w:firstLine="540"/>
        <w:jc w:val="both"/>
        <w:rPr>
          <w:sz w:val="28"/>
          <w:szCs w:val="28"/>
        </w:rPr>
      </w:pPr>
      <w:r w:rsidRPr="008C649E">
        <w:rPr>
          <w:sz w:val="28"/>
          <w:szCs w:val="28"/>
        </w:rPr>
        <w:t>3) место для размещения медицинского оборудования из салона автомобиля при низких температурах и в целях</w:t>
      </w:r>
      <w:r w:rsidR="00FB4FEB" w:rsidRPr="008C649E">
        <w:rPr>
          <w:sz w:val="28"/>
          <w:szCs w:val="28"/>
        </w:rPr>
        <w:t xml:space="preserve"> обеспечения его</w:t>
      </w:r>
      <w:r w:rsidRPr="008C649E">
        <w:rPr>
          <w:sz w:val="28"/>
          <w:szCs w:val="28"/>
        </w:rPr>
        <w:t xml:space="preserve"> безопасного хранения</w:t>
      </w:r>
      <w:r w:rsidR="00FB4FEB" w:rsidRPr="008C649E">
        <w:rPr>
          <w:sz w:val="28"/>
          <w:szCs w:val="28"/>
        </w:rPr>
        <w:t>.</w:t>
      </w:r>
    </w:p>
    <w:p w:rsidR="001514D7" w:rsidRPr="008C649E" w:rsidRDefault="001514D7" w:rsidP="001514D7">
      <w:pPr>
        <w:numPr>
          <w:ilvl w:val="1"/>
          <w:numId w:val="11"/>
        </w:numPr>
        <w:autoSpaceDE w:val="0"/>
        <w:autoSpaceDN w:val="0"/>
        <w:adjustRightInd w:val="0"/>
        <w:ind w:left="0" w:firstLine="709"/>
        <w:jc w:val="both"/>
        <w:rPr>
          <w:sz w:val="28"/>
          <w:szCs w:val="28"/>
        </w:rPr>
      </w:pPr>
      <w:r w:rsidRPr="008C649E">
        <w:rPr>
          <w:sz w:val="28"/>
          <w:szCs w:val="28"/>
        </w:rPr>
        <w:t>Размещение</w:t>
      </w:r>
      <w:r w:rsidR="008E6CE8" w:rsidRPr="008C649E">
        <w:rPr>
          <w:sz w:val="28"/>
          <w:szCs w:val="28"/>
        </w:rPr>
        <w:t xml:space="preserve"> </w:t>
      </w:r>
      <w:r w:rsidRPr="008C649E">
        <w:rPr>
          <w:sz w:val="28"/>
          <w:szCs w:val="28"/>
        </w:rPr>
        <w:t>п</w:t>
      </w:r>
      <w:r w:rsidR="008E6CE8" w:rsidRPr="008C649E">
        <w:rPr>
          <w:sz w:val="28"/>
          <w:szCs w:val="28"/>
        </w:rPr>
        <w:t>оста</w:t>
      </w:r>
      <w:r w:rsidRPr="008C649E">
        <w:rPr>
          <w:sz w:val="28"/>
          <w:szCs w:val="28"/>
        </w:rPr>
        <w:t xml:space="preserve"> скорой медицинской помощи в </w:t>
      </w:r>
      <w:proofErr w:type="gramStart"/>
      <w:r w:rsidRPr="008C649E">
        <w:rPr>
          <w:sz w:val="28"/>
          <w:szCs w:val="28"/>
        </w:rPr>
        <w:t>помещениях</w:t>
      </w:r>
      <w:proofErr w:type="gramEnd"/>
      <w:r w:rsidR="008E6CE8" w:rsidRPr="008C649E">
        <w:rPr>
          <w:sz w:val="28"/>
          <w:szCs w:val="28"/>
        </w:rPr>
        <w:t xml:space="preserve">  другого учреждения</w:t>
      </w:r>
      <w:r w:rsidRPr="008C649E">
        <w:rPr>
          <w:sz w:val="28"/>
          <w:szCs w:val="28"/>
        </w:rPr>
        <w:t>, в отношении которого Министерство здравоохранения Свердловской области осуществляет полномочия учредителя,</w:t>
      </w:r>
      <w:r w:rsidR="008E6CE8" w:rsidRPr="008C649E">
        <w:rPr>
          <w:sz w:val="28"/>
          <w:szCs w:val="28"/>
        </w:rPr>
        <w:t xml:space="preserve"> осуществляется </w:t>
      </w:r>
      <w:r w:rsidRPr="008C649E">
        <w:rPr>
          <w:sz w:val="28"/>
          <w:szCs w:val="28"/>
        </w:rPr>
        <w:t>на основании</w:t>
      </w:r>
      <w:r w:rsidR="008E6CE8" w:rsidRPr="008C649E">
        <w:rPr>
          <w:sz w:val="28"/>
          <w:szCs w:val="28"/>
        </w:rPr>
        <w:t xml:space="preserve"> договор</w:t>
      </w:r>
      <w:r w:rsidRPr="008C649E">
        <w:rPr>
          <w:sz w:val="28"/>
          <w:szCs w:val="28"/>
        </w:rPr>
        <w:t>а</w:t>
      </w:r>
      <w:r w:rsidR="008E6CE8" w:rsidRPr="008C649E">
        <w:rPr>
          <w:sz w:val="28"/>
          <w:szCs w:val="28"/>
        </w:rPr>
        <w:t xml:space="preserve"> безвозмездного пользования</w:t>
      </w:r>
      <w:r w:rsidRPr="008C649E">
        <w:rPr>
          <w:sz w:val="28"/>
          <w:szCs w:val="28"/>
        </w:rPr>
        <w:t xml:space="preserve"> имуществом</w:t>
      </w:r>
      <w:r w:rsidR="008E6CE8" w:rsidRPr="008C649E">
        <w:rPr>
          <w:sz w:val="28"/>
          <w:szCs w:val="28"/>
        </w:rPr>
        <w:t>.</w:t>
      </w:r>
    </w:p>
    <w:p w:rsidR="001514D7" w:rsidRPr="008C649E" w:rsidRDefault="008E6CE8" w:rsidP="001514D7">
      <w:pPr>
        <w:numPr>
          <w:ilvl w:val="1"/>
          <w:numId w:val="11"/>
        </w:numPr>
        <w:autoSpaceDE w:val="0"/>
        <w:autoSpaceDN w:val="0"/>
        <w:adjustRightInd w:val="0"/>
        <w:ind w:left="0" w:firstLine="709"/>
        <w:jc w:val="both"/>
        <w:rPr>
          <w:sz w:val="28"/>
          <w:szCs w:val="28"/>
        </w:rPr>
      </w:pPr>
      <w:r w:rsidRPr="008C649E">
        <w:rPr>
          <w:sz w:val="28"/>
          <w:szCs w:val="28"/>
        </w:rPr>
        <w:t xml:space="preserve">Пост </w:t>
      </w:r>
      <w:r w:rsidR="001514D7" w:rsidRPr="008C649E">
        <w:rPr>
          <w:sz w:val="28"/>
          <w:szCs w:val="28"/>
        </w:rPr>
        <w:t xml:space="preserve">скорой медицинской помощи обеспечивается средствами связи </w:t>
      </w:r>
      <w:r w:rsidRPr="008C649E">
        <w:rPr>
          <w:sz w:val="28"/>
          <w:szCs w:val="28"/>
        </w:rPr>
        <w:t>с основным подразделением (станцией, подстанцией, отделением</w:t>
      </w:r>
      <w:r w:rsidR="001514D7" w:rsidRPr="008C649E">
        <w:rPr>
          <w:sz w:val="28"/>
          <w:szCs w:val="28"/>
        </w:rPr>
        <w:t xml:space="preserve"> скорой медицинской помощи</w:t>
      </w:r>
      <w:r w:rsidRPr="008C649E">
        <w:rPr>
          <w:sz w:val="28"/>
          <w:szCs w:val="28"/>
        </w:rPr>
        <w:t>)</w:t>
      </w:r>
      <w:r w:rsidR="001514D7" w:rsidRPr="008C649E">
        <w:rPr>
          <w:sz w:val="28"/>
          <w:szCs w:val="28"/>
        </w:rPr>
        <w:t xml:space="preserve"> для передачи вызовов скорой медицинской помощи.</w:t>
      </w:r>
      <w:r w:rsidRPr="008C649E">
        <w:rPr>
          <w:sz w:val="28"/>
          <w:szCs w:val="28"/>
        </w:rPr>
        <w:t xml:space="preserve"> </w:t>
      </w:r>
      <w:r w:rsidR="001514D7" w:rsidRPr="008C649E">
        <w:rPr>
          <w:sz w:val="28"/>
          <w:szCs w:val="28"/>
        </w:rPr>
        <w:t xml:space="preserve">При необходимости, пост скорой медицинской помощи оснащается компьютерным </w:t>
      </w:r>
      <w:r w:rsidR="002F791E" w:rsidRPr="008C649E">
        <w:rPr>
          <w:sz w:val="28"/>
          <w:szCs w:val="28"/>
        </w:rPr>
        <w:t>оборудованием (персональный компьютер и (или) планшетный компьютер) для обеспечения работы в единой автоматизированной системе регистрации и обработки вызовов скорой медицинской помощи Свердловской области (</w:t>
      </w:r>
      <w:r w:rsidR="00781BD8" w:rsidRPr="008C649E">
        <w:rPr>
          <w:sz w:val="28"/>
          <w:szCs w:val="28"/>
        </w:rPr>
        <w:t>«</w:t>
      </w:r>
      <w:r w:rsidR="002F791E" w:rsidRPr="008C649E">
        <w:rPr>
          <w:sz w:val="28"/>
          <w:szCs w:val="28"/>
        </w:rPr>
        <w:t>АДИС</w:t>
      </w:r>
      <w:r w:rsidR="00781BD8" w:rsidRPr="008C649E">
        <w:rPr>
          <w:sz w:val="28"/>
          <w:szCs w:val="28"/>
        </w:rPr>
        <w:t>»</w:t>
      </w:r>
      <w:r w:rsidR="002F791E" w:rsidRPr="008C649E">
        <w:rPr>
          <w:sz w:val="28"/>
          <w:szCs w:val="28"/>
        </w:rPr>
        <w:t>).</w:t>
      </w:r>
    </w:p>
    <w:p w:rsidR="00FD16FF" w:rsidRPr="008C649E" w:rsidRDefault="00D40E76" w:rsidP="00C712C7">
      <w:pPr>
        <w:numPr>
          <w:ilvl w:val="1"/>
          <w:numId w:val="11"/>
        </w:numPr>
        <w:autoSpaceDE w:val="0"/>
        <w:autoSpaceDN w:val="0"/>
        <w:adjustRightInd w:val="0"/>
        <w:ind w:left="0" w:firstLine="709"/>
        <w:jc w:val="both"/>
        <w:rPr>
          <w:sz w:val="28"/>
          <w:szCs w:val="28"/>
        </w:rPr>
      </w:pPr>
      <w:r w:rsidRPr="008C649E">
        <w:rPr>
          <w:sz w:val="28"/>
          <w:szCs w:val="28"/>
        </w:rPr>
        <w:t>При наличии условий и в</w:t>
      </w:r>
      <w:r w:rsidR="002F791E" w:rsidRPr="008C649E">
        <w:rPr>
          <w:sz w:val="28"/>
          <w:szCs w:val="28"/>
        </w:rPr>
        <w:t xml:space="preserve"> случае значительной удаленности поста скорой медицинской помощи от основного подразделения скорой медицинской помощи </w:t>
      </w:r>
      <w:r w:rsidR="00C712C7" w:rsidRPr="008C649E">
        <w:rPr>
          <w:sz w:val="28"/>
          <w:szCs w:val="28"/>
        </w:rPr>
        <w:t>на оснащении поста может предусматриваться резервный автомобиль скорой медицинской помощи и иное имущество.</w:t>
      </w:r>
    </w:p>
    <w:p w:rsidR="004957D9" w:rsidRPr="008C649E" w:rsidRDefault="00FD16FF" w:rsidP="004957D9">
      <w:pPr>
        <w:jc w:val="right"/>
        <w:rPr>
          <w:rFonts w:eastAsia="Calibri"/>
          <w:sz w:val="24"/>
          <w:szCs w:val="24"/>
          <w:lang w:eastAsia="en-US"/>
        </w:rPr>
      </w:pPr>
      <w:r w:rsidRPr="008C649E">
        <w:rPr>
          <w:rFonts w:eastAsia="Calibri"/>
          <w:sz w:val="28"/>
          <w:szCs w:val="28"/>
          <w:lang w:eastAsia="en-US"/>
        </w:rPr>
        <w:br w:type="page"/>
      </w:r>
      <w:r w:rsidR="004957D9" w:rsidRPr="008C649E">
        <w:rPr>
          <w:rFonts w:eastAsia="Calibri"/>
          <w:sz w:val="24"/>
          <w:szCs w:val="24"/>
          <w:lang w:eastAsia="en-US"/>
        </w:rPr>
        <w:lastRenderedPageBreak/>
        <w:t>Приложение № 5</w:t>
      </w:r>
    </w:p>
    <w:p w:rsidR="004957D9" w:rsidRPr="008C649E" w:rsidRDefault="004957D9" w:rsidP="004957D9">
      <w:pPr>
        <w:jc w:val="right"/>
        <w:rPr>
          <w:rFonts w:eastAsia="Calibri"/>
          <w:sz w:val="24"/>
          <w:szCs w:val="24"/>
          <w:lang w:eastAsia="en-US"/>
        </w:rPr>
      </w:pPr>
      <w:r w:rsidRPr="008C649E">
        <w:rPr>
          <w:rFonts w:eastAsia="Calibri"/>
          <w:sz w:val="24"/>
          <w:szCs w:val="24"/>
          <w:lang w:eastAsia="en-US"/>
        </w:rPr>
        <w:t xml:space="preserve">                                                                                      к приказу Министерства здравоохранения </w:t>
      </w:r>
    </w:p>
    <w:p w:rsidR="004957D9" w:rsidRPr="008C649E" w:rsidRDefault="004957D9" w:rsidP="004957D9">
      <w:pPr>
        <w:spacing w:after="200"/>
        <w:jc w:val="right"/>
        <w:rPr>
          <w:rFonts w:eastAsia="Calibri"/>
          <w:sz w:val="24"/>
          <w:szCs w:val="24"/>
          <w:lang w:eastAsia="en-US"/>
        </w:rPr>
      </w:pPr>
      <w:r w:rsidRPr="008C649E">
        <w:rPr>
          <w:rFonts w:eastAsia="Calibri"/>
          <w:sz w:val="24"/>
          <w:szCs w:val="24"/>
          <w:lang w:eastAsia="en-US"/>
        </w:rPr>
        <w:t>Свердловской области</w:t>
      </w:r>
    </w:p>
    <w:p w:rsidR="004957D9" w:rsidRPr="008C649E" w:rsidRDefault="004957D9" w:rsidP="004957D9">
      <w:pPr>
        <w:spacing w:after="200"/>
        <w:jc w:val="right"/>
        <w:rPr>
          <w:rFonts w:eastAsia="Calibri"/>
          <w:sz w:val="24"/>
          <w:szCs w:val="24"/>
          <w:lang w:eastAsia="en-US"/>
        </w:rPr>
      </w:pPr>
      <w:r w:rsidRPr="008C649E">
        <w:rPr>
          <w:rFonts w:eastAsia="Calibri"/>
          <w:sz w:val="24"/>
          <w:szCs w:val="24"/>
          <w:lang w:eastAsia="en-US"/>
        </w:rPr>
        <w:t>от ___________2018 № ____</w:t>
      </w:r>
    </w:p>
    <w:p w:rsidR="004957D9" w:rsidRPr="008C649E" w:rsidRDefault="004957D9" w:rsidP="006A1522">
      <w:pPr>
        <w:jc w:val="center"/>
        <w:rPr>
          <w:rFonts w:eastAsia="Calibri"/>
          <w:sz w:val="28"/>
          <w:szCs w:val="28"/>
          <w:lang w:eastAsia="en-US"/>
        </w:rPr>
      </w:pPr>
    </w:p>
    <w:p w:rsidR="006124BE" w:rsidRPr="008C649E" w:rsidRDefault="006124BE" w:rsidP="006124BE">
      <w:pPr>
        <w:tabs>
          <w:tab w:val="left" w:pos="720"/>
        </w:tabs>
        <w:jc w:val="center"/>
        <w:rPr>
          <w:rFonts w:eastAsia="Calibri"/>
          <w:b/>
          <w:sz w:val="28"/>
          <w:szCs w:val="28"/>
          <w:lang w:eastAsia="en-US"/>
        </w:rPr>
      </w:pPr>
      <w:r w:rsidRPr="008C649E">
        <w:rPr>
          <w:rFonts w:eastAsia="Calibri"/>
          <w:b/>
          <w:sz w:val="28"/>
          <w:szCs w:val="28"/>
          <w:lang w:eastAsia="en-US"/>
        </w:rPr>
        <w:t>Порядок взаимодействия станций (отделений) скорой медицинской помощи и кабинетов (отделений) неотложной помощи медицинских организаций, осуществляющих оказание первичной медико-санитарной помощи</w:t>
      </w:r>
    </w:p>
    <w:p w:rsidR="008B1365" w:rsidRPr="008C649E" w:rsidRDefault="008B1365" w:rsidP="00A90E6F">
      <w:pPr>
        <w:tabs>
          <w:tab w:val="left" w:pos="720"/>
        </w:tabs>
        <w:jc w:val="center"/>
        <w:rPr>
          <w:b/>
          <w:sz w:val="26"/>
          <w:szCs w:val="26"/>
        </w:rPr>
      </w:pPr>
    </w:p>
    <w:p w:rsidR="0066392F" w:rsidRPr="008C649E" w:rsidRDefault="0066392F" w:rsidP="0066392F">
      <w:pPr>
        <w:ind w:firstLine="709"/>
        <w:jc w:val="both"/>
        <w:rPr>
          <w:rFonts w:eastAsia="Calibri"/>
          <w:sz w:val="28"/>
          <w:szCs w:val="28"/>
          <w:lang w:eastAsia="en-US"/>
        </w:rPr>
      </w:pPr>
      <w:r w:rsidRPr="008C649E">
        <w:rPr>
          <w:rFonts w:eastAsia="Calibri"/>
          <w:sz w:val="28"/>
          <w:szCs w:val="28"/>
          <w:lang w:eastAsia="en-US"/>
        </w:rPr>
        <w:t xml:space="preserve"> </w:t>
      </w:r>
    </w:p>
    <w:p w:rsidR="0066392F" w:rsidRPr="008C649E" w:rsidRDefault="0066392F" w:rsidP="006124BE">
      <w:pPr>
        <w:numPr>
          <w:ilvl w:val="0"/>
          <w:numId w:val="8"/>
        </w:numPr>
        <w:ind w:left="0" w:firstLine="709"/>
        <w:jc w:val="both"/>
        <w:rPr>
          <w:sz w:val="28"/>
          <w:szCs w:val="28"/>
        </w:rPr>
      </w:pPr>
      <w:proofErr w:type="gramStart"/>
      <w:r w:rsidRPr="008C649E">
        <w:rPr>
          <w:sz w:val="28"/>
          <w:szCs w:val="28"/>
        </w:rPr>
        <w:t xml:space="preserve">Настоящий порядок </w:t>
      </w:r>
      <w:proofErr w:type="spellStart"/>
      <w:r w:rsidR="006124BE" w:rsidRPr="008C649E">
        <w:rPr>
          <w:sz w:val="28"/>
          <w:szCs w:val="28"/>
        </w:rPr>
        <w:t>раработан</w:t>
      </w:r>
      <w:proofErr w:type="spellEnd"/>
      <w:r w:rsidR="006124BE" w:rsidRPr="008C649E">
        <w:rPr>
          <w:sz w:val="28"/>
          <w:szCs w:val="28"/>
        </w:rPr>
        <w:t xml:space="preserve"> в соответствии с</w:t>
      </w:r>
      <w:r w:rsidRPr="008C649E">
        <w:rPr>
          <w:sz w:val="28"/>
          <w:szCs w:val="28"/>
        </w:rPr>
        <w:t xml:space="preserve"> положениями приказа Министерства здравоохранения и социального развития Российской Федерации  от 15.05.2012 </w:t>
      </w:r>
      <w:r w:rsidR="00AF7C79" w:rsidRPr="008C649E">
        <w:rPr>
          <w:sz w:val="28"/>
          <w:szCs w:val="28"/>
        </w:rPr>
        <w:t>№ 543</w:t>
      </w:r>
      <w:r w:rsidRPr="008C649E">
        <w:rPr>
          <w:sz w:val="28"/>
          <w:szCs w:val="28"/>
        </w:rPr>
        <w:t xml:space="preserve">н </w:t>
      </w:r>
      <w:r w:rsidR="00781BD8" w:rsidRPr="008C649E">
        <w:rPr>
          <w:sz w:val="28"/>
          <w:szCs w:val="28"/>
        </w:rPr>
        <w:t>«</w:t>
      </w:r>
      <w:r w:rsidRPr="008C649E">
        <w:rPr>
          <w:sz w:val="28"/>
          <w:szCs w:val="28"/>
        </w:rPr>
        <w:t>Об утверждении Положения об организации оказания первичной медико-санитарной помощи взрослому населению</w:t>
      </w:r>
      <w:r w:rsidR="00781BD8" w:rsidRPr="008C649E">
        <w:rPr>
          <w:sz w:val="28"/>
          <w:szCs w:val="28"/>
        </w:rPr>
        <w:t>»</w:t>
      </w:r>
      <w:r w:rsidRPr="008C649E">
        <w:rPr>
          <w:sz w:val="28"/>
          <w:szCs w:val="28"/>
        </w:rPr>
        <w:t xml:space="preserve"> и приказа Министерства здравоохранения Свердловской области от 14.02.2013 № 170-п </w:t>
      </w:r>
      <w:r w:rsidR="00781BD8" w:rsidRPr="008C649E">
        <w:rPr>
          <w:sz w:val="28"/>
          <w:szCs w:val="28"/>
        </w:rPr>
        <w:t>«</w:t>
      </w:r>
      <w:r w:rsidRPr="008C649E">
        <w:rPr>
          <w:sz w:val="28"/>
          <w:szCs w:val="28"/>
        </w:rPr>
        <w:t>Об организации оказания неотложной медицинской помощи амбулаторно-поликлиническими учреждениями здравоохранения Сверд</w:t>
      </w:r>
      <w:r w:rsidR="001862F1" w:rsidRPr="008C649E">
        <w:rPr>
          <w:sz w:val="28"/>
          <w:szCs w:val="28"/>
        </w:rPr>
        <w:t>ловской области</w:t>
      </w:r>
      <w:r w:rsidR="00781BD8" w:rsidRPr="008C649E">
        <w:rPr>
          <w:sz w:val="28"/>
          <w:szCs w:val="28"/>
        </w:rPr>
        <w:t>»</w:t>
      </w:r>
      <w:r w:rsidRPr="008C649E">
        <w:rPr>
          <w:sz w:val="28"/>
          <w:szCs w:val="28"/>
        </w:rPr>
        <w:t>.</w:t>
      </w:r>
      <w:proofErr w:type="gramEnd"/>
    </w:p>
    <w:p w:rsidR="0066392F" w:rsidRPr="008C649E" w:rsidRDefault="0066392F" w:rsidP="0066392F">
      <w:pPr>
        <w:numPr>
          <w:ilvl w:val="0"/>
          <w:numId w:val="8"/>
        </w:numPr>
        <w:ind w:left="0" w:firstLine="709"/>
        <w:jc w:val="both"/>
        <w:rPr>
          <w:rFonts w:eastAsia="Calibri"/>
          <w:sz w:val="28"/>
          <w:szCs w:val="28"/>
          <w:lang w:eastAsia="en-US"/>
        </w:rPr>
      </w:pPr>
      <w:r w:rsidRPr="008C649E">
        <w:rPr>
          <w:sz w:val="28"/>
          <w:szCs w:val="28"/>
        </w:rPr>
        <w:t>Настоящим порядком определя</w:t>
      </w:r>
      <w:r w:rsidR="006124BE" w:rsidRPr="008C649E">
        <w:rPr>
          <w:sz w:val="28"/>
          <w:szCs w:val="28"/>
        </w:rPr>
        <w:t>ются основные механизмы</w:t>
      </w:r>
      <w:r w:rsidRPr="008C649E">
        <w:rPr>
          <w:sz w:val="28"/>
          <w:szCs w:val="28"/>
        </w:rPr>
        <w:t xml:space="preserve"> взаимодействи</w:t>
      </w:r>
      <w:r w:rsidR="006124BE" w:rsidRPr="008C649E">
        <w:rPr>
          <w:sz w:val="28"/>
          <w:szCs w:val="28"/>
        </w:rPr>
        <w:t>я</w:t>
      </w:r>
      <w:r w:rsidRPr="008C649E">
        <w:rPr>
          <w:sz w:val="28"/>
          <w:szCs w:val="28"/>
        </w:rPr>
        <w:t xml:space="preserve"> станций</w:t>
      </w:r>
      <w:r w:rsidR="006124BE" w:rsidRPr="008C649E">
        <w:rPr>
          <w:sz w:val="28"/>
          <w:szCs w:val="28"/>
        </w:rPr>
        <w:t xml:space="preserve"> </w:t>
      </w:r>
      <w:r w:rsidRPr="008C649E">
        <w:rPr>
          <w:sz w:val="28"/>
          <w:szCs w:val="28"/>
        </w:rPr>
        <w:t xml:space="preserve">и отделений скорой медицинской помощи </w:t>
      </w:r>
      <w:r w:rsidR="006124BE" w:rsidRPr="008C649E">
        <w:rPr>
          <w:sz w:val="28"/>
          <w:szCs w:val="28"/>
        </w:rPr>
        <w:t>с</w:t>
      </w:r>
      <w:r w:rsidRPr="008C649E">
        <w:rPr>
          <w:sz w:val="28"/>
          <w:szCs w:val="28"/>
        </w:rPr>
        <w:t xml:space="preserve"> отделени</w:t>
      </w:r>
      <w:r w:rsidR="006124BE" w:rsidRPr="008C649E">
        <w:rPr>
          <w:sz w:val="28"/>
          <w:szCs w:val="28"/>
        </w:rPr>
        <w:t>ями</w:t>
      </w:r>
      <w:r w:rsidRPr="008C649E">
        <w:rPr>
          <w:sz w:val="28"/>
          <w:szCs w:val="28"/>
        </w:rPr>
        <w:t xml:space="preserve"> (кабинет</w:t>
      </w:r>
      <w:r w:rsidR="006124BE" w:rsidRPr="008C649E">
        <w:rPr>
          <w:sz w:val="28"/>
          <w:szCs w:val="28"/>
        </w:rPr>
        <w:t>ами</w:t>
      </w:r>
      <w:r w:rsidRPr="008C649E">
        <w:rPr>
          <w:sz w:val="28"/>
          <w:szCs w:val="28"/>
        </w:rPr>
        <w:t xml:space="preserve">) </w:t>
      </w:r>
      <w:proofErr w:type="gramStart"/>
      <w:r w:rsidRPr="008C649E">
        <w:rPr>
          <w:sz w:val="28"/>
          <w:szCs w:val="28"/>
        </w:rPr>
        <w:t>неотложной</w:t>
      </w:r>
      <w:proofErr w:type="gramEnd"/>
      <w:r w:rsidRPr="008C649E">
        <w:rPr>
          <w:sz w:val="28"/>
          <w:szCs w:val="28"/>
        </w:rPr>
        <w:t xml:space="preserve"> помощи амбулаторно-поликлинических учреждений</w:t>
      </w:r>
      <w:r w:rsidR="006124BE" w:rsidRPr="008C649E">
        <w:rPr>
          <w:sz w:val="28"/>
          <w:szCs w:val="28"/>
        </w:rPr>
        <w:t xml:space="preserve"> (подразделений)</w:t>
      </w:r>
      <w:r w:rsidRPr="008C649E">
        <w:rPr>
          <w:sz w:val="28"/>
          <w:szCs w:val="28"/>
        </w:rPr>
        <w:t>.</w:t>
      </w:r>
    </w:p>
    <w:p w:rsidR="0066392F" w:rsidRPr="008C649E" w:rsidRDefault="0066392F" w:rsidP="0066392F">
      <w:pPr>
        <w:numPr>
          <w:ilvl w:val="0"/>
          <w:numId w:val="8"/>
        </w:numPr>
        <w:ind w:left="0" w:firstLine="709"/>
        <w:jc w:val="both"/>
        <w:rPr>
          <w:rFonts w:eastAsia="Calibri"/>
          <w:sz w:val="28"/>
          <w:szCs w:val="28"/>
          <w:lang w:eastAsia="en-US"/>
        </w:rPr>
      </w:pPr>
      <w:r w:rsidRPr="008C649E">
        <w:rPr>
          <w:sz w:val="28"/>
          <w:szCs w:val="28"/>
        </w:rPr>
        <w:t xml:space="preserve">При приеме вызова фельдшером (медицинской сестрой) по приему вызовов </w:t>
      </w:r>
      <w:r w:rsidR="004F72B4" w:rsidRPr="008C649E">
        <w:rPr>
          <w:sz w:val="28"/>
          <w:szCs w:val="28"/>
        </w:rPr>
        <w:t xml:space="preserve">скорой медицинской помощи </w:t>
      </w:r>
      <w:r w:rsidRPr="008C649E">
        <w:rPr>
          <w:sz w:val="28"/>
          <w:szCs w:val="28"/>
        </w:rPr>
        <w:t xml:space="preserve">и передаче их выездным бригадам </w:t>
      </w:r>
      <w:r w:rsidR="004F72B4" w:rsidRPr="008C649E">
        <w:rPr>
          <w:sz w:val="28"/>
          <w:szCs w:val="28"/>
        </w:rPr>
        <w:t>скорой медицинской помощи</w:t>
      </w:r>
      <w:r w:rsidRPr="008C649E">
        <w:rPr>
          <w:sz w:val="28"/>
          <w:szCs w:val="28"/>
        </w:rPr>
        <w:t xml:space="preserve"> определяется форма вызова скорой медицинской помощи.</w:t>
      </w:r>
      <w:r w:rsidR="004F72B4" w:rsidRPr="008C649E">
        <w:rPr>
          <w:sz w:val="28"/>
          <w:szCs w:val="28"/>
        </w:rPr>
        <w:t xml:space="preserve"> </w:t>
      </w:r>
      <w:r w:rsidRPr="008C649E">
        <w:rPr>
          <w:sz w:val="28"/>
          <w:szCs w:val="28"/>
        </w:rPr>
        <w:t>В случае отнесения принятого вызова</w:t>
      </w:r>
      <w:r w:rsidR="004F72B4" w:rsidRPr="008C649E">
        <w:rPr>
          <w:sz w:val="28"/>
          <w:szCs w:val="28"/>
        </w:rPr>
        <w:t xml:space="preserve"> </w:t>
      </w:r>
      <w:r w:rsidRPr="008C649E">
        <w:rPr>
          <w:sz w:val="28"/>
          <w:szCs w:val="28"/>
        </w:rPr>
        <w:t>к неотложной форме</w:t>
      </w:r>
      <w:r w:rsidR="004F72B4" w:rsidRPr="008C649E">
        <w:rPr>
          <w:sz w:val="28"/>
          <w:szCs w:val="28"/>
        </w:rPr>
        <w:t xml:space="preserve"> и</w:t>
      </w:r>
      <w:r w:rsidRPr="008C649E">
        <w:rPr>
          <w:sz w:val="28"/>
          <w:szCs w:val="28"/>
        </w:rPr>
        <w:t xml:space="preserve"> в соответствии с установленным перечнем поводов для передачи вызова в отделение (кабинет) неотложной помощи, в часы работы отделений (кабинетов) неотложной помощи, вызов передается для исполнения в отделение (кабинет) неотложной помощи.</w:t>
      </w:r>
    </w:p>
    <w:p w:rsidR="0066392F" w:rsidRPr="008C649E" w:rsidRDefault="0066392F" w:rsidP="0066392F">
      <w:pPr>
        <w:numPr>
          <w:ilvl w:val="0"/>
          <w:numId w:val="8"/>
        </w:numPr>
        <w:ind w:left="0" w:firstLine="709"/>
        <w:jc w:val="both"/>
        <w:rPr>
          <w:rFonts w:eastAsia="Calibri"/>
          <w:sz w:val="28"/>
          <w:szCs w:val="28"/>
          <w:lang w:eastAsia="en-US"/>
        </w:rPr>
      </w:pPr>
      <w:r w:rsidRPr="008C649E">
        <w:rPr>
          <w:sz w:val="28"/>
          <w:szCs w:val="28"/>
        </w:rPr>
        <w:t xml:space="preserve">Констатация смерти пациента на дому при наличии четкого указания родственников о смерти пациента относится к поводам для передачи в отделение (кабинет) неотложной помощи в часы его работы. </w:t>
      </w:r>
    </w:p>
    <w:p w:rsidR="0066392F" w:rsidRPr="008C649E" w:rsidRDefault="0066392F" w:rsidP="0066392F">
      <w:pPr>
        <w:numPr>
          <w:ilvl w:val="0"/>
          <w:numId w:val="8"/>
        </w:numPr>
        <w:ind w:left="0" w:firstLine="709"/>
        <w:jc w:val="both"/>
        <w:rPr>
          <w:rFonts w:eastAsia="Calibri"/>
          <w:sz w:val="28"/>
          <w:szCs w:val="28"/>
          <w:lang w:eastAsia="en-US"/>
        </w:rPr>
      </w:pPr>
      <w:r w:rsidRPr="008C649E">
        <w:rPr>
          <w:sz w:val="28"/>
          <w:szCs w:val="28"/>
        </w:rPr>
        <w:t xml:space="preserve">О передаче вызова в отделение (кабинет) неотложной помощи                в обязательном порядке информируется </w:t>
      </w:r>
      <w:proofErr w:type="gramStart"/>
      <w:r w:rsidRPr="008C649E">
        <w:rPr>
          <w:sz w:val="28"/>
          <w:szCs w:val="28"/>
        </w:rPr>
        <w:t>вызывающий</w:t>
      </w:r>
      <w:proofErr w:type="gramEnd"/>
      <w:r w:rsidRPr="008C649E">
        <w:rPr>
          <w:sz w:val="28"/>
          <w:szCs w:val="28"/>
        </w:rPr>
        <w:t xml:space="preserve"> скорую медицинскую помощь. </w:t>
      </w:r>
    </w:p>
    <w:p w:rsidR="0066392F" w:rsidRPr="008C649E" w:rsidRDefault="004F72B4" w:rsidP="0066392F">
      <w:pPr>
        <w:numPr>
          <w:ilvl w:val="0"/>
          <w:numId w:val="8"/>
        </w:numPr>
        <w:ind w:left="0" w:firstLine="709"/>
        <w:jc w:val="both"/>
        <w:rPr>
          <w:rFonts w:eastAsia="Calibri"/>
          <w:sz w:val="28"/>
          <w:szCs w:val="28"/>
          <w:lang w:eastAsia="en-US"/>
        </w:rPr>
      </w:pPr>
      <w:r w:rsidRPr="008C649E">
        <w:rPr>
          <w:sz w:val="28"/>
          <w:szCs w:val="28"/>
        </w:rPr>
        <w:t>Информация о в</w:t>
      </w:r>
      <w:r w:rsidR="0066392F" w:rsidRPr="008C649E">
        <w:rPr>
          <w:sz w:val="28"/>
          <w:szCs w:val="28"/>
        </w:rPr>
        <w:t>ызов</w:t>
      </w:r>
      <w:r w:rsidRPr="008C649E">
        <w:rPr>
          <w:sz w:val="28"/>
          <w:szCs w:val="28"/>
        </w:rPr>
        <w:t>е</w:t>
      </w:r>
      <w:r w:rsidR="0066392F" w:rsidRPr="008C649E">
        <w:rPr>
          <w:sz w:val="28"/>
          <w:szCs w:val="28"/>
        </w:rPr>
        <w:t xml:space="preserve"> передается в отделение (кабинет) неотложной помощи </w:t>
      </w:r>
      <w:r w:rsidRPr="008C649E">
        <w:rPr>
          <w:sz w:val="28"/>
          <w:szCs w:val="28"/>
        </w:rPr>
        <w:t>посредством автоматизированных информационных систем</w:t>
      </w:r>
      <w:r w:rsidR="0066392F" w:rsidRPr="008C649E">
        <w:rPr>
          <w:sz w:val="28"/>
          <w:szCs w:val="28"/>
        </w:rPr>
        <w:t>, либо телефонной связи.</w:t>
      </w:r>
    </w:p>
    <w:p w:rsidR="00814BA7" w:rsidRPr="008C649E" w:rsidRDefault="0066392F" w:rsidP="0086694C">
      <w:pPr>
        <w:numPr>
          <w:ilvl w:val="0"/>
          <w:numId w:val="8"/>
        </w:numPr>
        <w:ind w:left="0" w:firstLine="709"/>
        <w:jc w:val="both"/>
        <w:rPr>
          <w:rFonts w:eastAsia="Calibri"/>
          <w:sz w:val="28"/>
          <w:szCs w:val="28"/>
          <w:lang w:eastAsia="en-US"/>
        </w:rPr>
      </w:pPr>
      <w:r w:rsidRPr="008C649E">
        <w:rPr>
          <w:sz w:val="28"/>
          <w:szCs w:val="28"/>
        </w:rPr>
        <w:t xml:space="preserve">Вызов, переданный в отделение (кабинет) неотложной помощи, подлежит </w:t>
      </w:r>
      <w:r w:rsidR="004F72B4" w:rsidRPr="008C649E">
        <w:rPr>
          <w:sz w:val="28"/>
          <w:szCs w:val="28"/>
        </w:rPr>
        <w:t>обслуживанию</w:t>
      </w:r>
      <w:r w:rsidRPr="008C649E">
        <w:rPr>
          <w:sz w:val="28"/>
          <w:szCs w:val="28"/>
        </w:rPr>
        <w:t xml:space="preserve"> в течение </w:t>
      </w:r>
      <w:r w:rsidR="004F72B4" w:rsidRPr="008C649E">
        <w:rPr>
          <w:sz w:val="28"/>
          <w:szCs w:val="28"/>
        </w:rPr>
        <w:t>двух</w:t>
      </w:r>
      <w:r w:rsidRPr="008C649E">
        <w:rPr>
          <w:sz w:val="28"/>
          <w:szCs w:val="28"/>
        </w:rPr>
        <w:t xml:space="preserve"> часов с момента</w:t>
      </w:r>
      <w:r w:rsidR="004F72B4" w:rsidRPr="008C649E">
        <w:rPr>
          <w:sz w:val="28"/>
          <w:szCs w:val="28"/>
        </w:rPr>
        <w:t xml:space="preserve"> его</w:t>
      </w:r>
      <w:r w:rsidRPr="008C649E">
        <w:rPr>
          <w:sz w:val="28"/>
          <w:szCs w:val="28"/>
        </w:rPr>
        <w:t xml:space="preserve"> передачи.</w:t>
      </w:r>
    </w:p>
    <w:p w:rsidR="0086694C" w:rsidRPr="008C649E" w:rsidRDefault="00814BA7" w:rsidP="00814BA7">
      <w:pPr>
        <w:numPr>
          <w:ilvl w:val="0"/>
          <w:numId w:val="8"/>
        </w:numPr>
        <w:ind w:left="0" w:firstLine="709"/>
        <w:jc w:val="both"/>
        <w:rPr>
          <w:rFonts w:eastAsia="Calibri"/>
          <w:sz w:val="28"/>
          <w:szCs w:val="28"/>
          <w:lang w:eastAsia="en-US"/>
        </w:rPr>
      </w:pPr>
      <w:proofErr w:type="gramStart"/>
      <w:r w:rsidRPr="008C649E">
        <w:rPr>
          <w:sz w:val="28"/>
          <w:szCs w:val="28"/>
        </w:rPr>
        <w:t xml:space="preserve">Сведения о </w:t>
      </w:r>
      <w:r w:rsidR="0066392F" w:rsidRPr="008C649E">
        <w:rPr>
          <w:sz w:val="28"/>
          <w:szCs w:val="28"/>
        </w:rPr>
        <w:t>передач</w:t>
      </w:r>
      <w:r w:rsidRPr="008C649E">
        <w:rPr>
          <w:sz w:val="28"/>
          <w:szCs w:val="28"/>
        </w:rPr>
        <w:t>е</w:t>
      </w:r>
      <w:r w:rsidR="0066392F" w:rsidRPr="008C649E">
        <w:rPr>
          <w:sz w:val="28"/>
          <w:szCs w:val="28"/>
        </w:rPr>
        <w:t xml:space="preserve"> вызова </w:t>
      </w:r>
      <w:r w:rsidRPr="008C649E">
        <w:rPr>
          <w:sz w:val="28"/>
          <w:szCs w:val="28"/>
        </w:rPr>
        <w:t xml:space="preserve">на обслуживание </w:t>
      </w:r>
      <w:r w:rsidR="0066392F" w:rsidRPr="008C649E">
        <w:rPr>
          <w:sz w:val="28"/>
          <w:szCs w:val="28"/>
        </w:rPr>
        <w:t>бригад</w:t>
      </w:r>
      <w:r w:rsidRPr="008C649E">
        <w:rPr>
          <w:sz w:val="28"/>
          <w:szCs w:val="28"/>
        </w:rPr>
        <w:t>ой</w:t>
      </w:r>
      <w:r w:rsidR="0066392F" w:rsidRPr="008C649E">
        <w:rPr>
          <w:sz w:val="28"/>
          <w:szCs w:val="28"/>
        </w:rPr>
        <w:t xml:space="preserve"> неотложной помощи не</w:t>
      </w:r>
      <w:r w:rsidRPr="008C649E">
        <w:rPr>
          <w:sz w:val="28"/>
          <w:szCs w:val="28"/>
        </w:rPr>
        <w:t xml:space="preserve">замедлительно </w:t>
      </w:r>
      <w:r w:rsidR="0066392F" w:rsidRPr="008C649E">
        <w:rPr>
          <w:sz w:val="28"/>
          <w:szCs w:val="28"/>
        </w:rPr>
        <w:t>переда</w:t>
      </w:r>
      <w:r w:rsidRPr="008C649E">
        <w:rPr>
          <w:sz w:val="28"/>
          <w:szCs w:val="28"/>
        </w:rPr>
        <w:t>ю</w:t>
      </w:r>
      <w:r w:rsidR="0066392F" w:rsidRPr="008C649E">
        <w:rPr>
          <w:sz w:val="28"/>
          <w:szCs w:val="28"/>
        </w:rPr>
        <w:t>тся</w:t>
      </w:r>
      <w:r w:rsidRPr="008C649E">
        <w:rPr>
          <w:sz w:val="28"/>
          <w:szCs w:val="28"/>
        </w:rPr>
        <w:t>, в том числе посредством автоматизированных информационных систем,</w:t>
      </w:r>
      <w:r w:rsidR="0066392F" w:rsidRPr="008C649E">
        <w:rPr>
          <w:sz w:val="28"/>
          <w:szCs w:val="28"/>
        </w:rPr>
        <w:t xml:space="preserve"> </w:t>
      </w:r>
      <w:r w:rsidRPr="008C649E">
        <w:rPr>
          <w:sz w:val="28"/>
          <w:szCs w:val="28"/>
        </w:rPr>
        <w:t>в оперативный отдел станции (отделения) скорой медицинской помощи</w:t>
      </w:r>
      <w:r w:rsidRPr="008C649E">
        <w:rPr>
          <w:rFonts w:eastAsia="Calibri"/>
          <w:sz w:val="28"/>
          <w:szCs w:val="28"/>
          <w:lang w:eastAsia="en-US"/>
        </w:rPr>
        <w:t xml:space="preserve"> </w:t>
      </w:r>
      <w:r w:rsidR="0066392F" w:rsidRPr="008C649E">
        <w:rPr>
          <w:sz w:val="28"/>
          <w:szCs w:val="28"/>
        </w:rPr>
        <w:t xml:space="preserve">для </w:t>
      </w:r>
      <w:r w:rsidRPr="008C649E">
        <w:rPr>
          <w:sz w:val="28"/>
          <w:szCs w:val="28"/>
        </w:rPr>
        <w:t xml:space="preserve">его </w:t>
      </w:r>
      <w:r w:rsidR="0086694C" w:rsidRPr="008C649E">
        <w:rPr>
          <w:sz w:val="28"/>
          <w:szCs w:val="28"/>
        </w:rPr>
        <w:t xml:space="preserve">снятия с контроля обслуживания </w:t>
      </w:r>
      <w:r w:rsidR="0066392F" w:rsidRPr="008C649E">
        <w:rPr>
          <w:sz w:val="28"/>
          <w:szCs w:val="28"/>
        </w:rPr>
        <w:t xml:space="preserve">старшим врачом </w:t>
      </w:r>
      <w:r w:rsidRPr="008C649E">
        <w:rPr>
          <w:sz w:val="28"/>
          <w:szCs w:val="28"/>
        </w:rPr>
        <w:t>станции (отделения) скорой медицинской помощи</w:t>
      </w:r>
      <w:r w:rsidR="0066392F" w:rsidRPr="008C649E">
        <w:rPr>
          <w:sz w:val="28"/>
          <w:szCs w:val="28"/>
        </w:rPr>
        <w:t xml:space="preserve"> </w:t>
      </w:r>
      <w:r w:rsidR="0066392F" w:rsidRPr="008C649E">
        <w:rPr>
          <w:sz w:val="28"/>
          <w:szCs w:val="28"/>
        </w:rPr>
        <w:lastRenderedPageBreak/>
        <w:t xml:space="preserve">или </w:t>
      </w:r>
      <w:r w:rsidRPr="008C649E">
        <w:rPr>
          <w:sz w:val="28"/>
          <w:szCs w:val="28"/>
        </w:rPr>
        <w:t>фельдшером (медицинской сестрой) по приему вызовов скорой медицинской помощи и передаче их выездным бригадам скорой медицинской помощи</w:t>
      </w:r>
      <w:r w:rsidR="0066392F" w:rsidRPr="008C649E">
        <w:rPr>
          <w:sz w:val="28"/>
          <w:szCs w:val="28"/>
        </w:rPr>
        <w:t xml:space="preserve">. </w:t>
      </w:r>
      <w:proofErr w:type="gramEnd"/>
    </w:p>
    <w:p w:rsidR="0086694C" w:rsidRPr="008C649E" w:rsidRDefault="0066392F" w:rsidP="0086694C">
      <w:pPr>
        <w:numPr>
          <w:ilvl w:val="0"/>
          <w:numId w:val="8"/>
        </w:numPr>
        <w:ind w:left="0" w:firstLine="709"/>
        <w:jc w:val="both"/>
        <w:rPr>
          <w:rFonts w:eastAsia="Calibri"/>
          <w:sz w:val="28"/>
          <w:szCs w:val="28"/>
          <w:lang w:eastAsia="en-US"/>
        </w:rPr>
      </w:pPr>
      <w:r w:rsidRPr="008C649E">
        <w:rPr>
          <w:sz w:val="28"/>
          <w:szCs w:val="28"/>
        </w:rPr>
        <w:t>Ответственный медицинский работник отделения (кабинета)</w:t>
      </w:r>
      <w:r w:rsidR="0086694C" w:rsidRPr="008C649E">
        <w:rPr>
          <w:sz w:val="28"/>
          <w:szCs w:val="28"/>
        </w:rPr>
        <w:t xml:space="preserve"> неотложной медицинской помощи </w:t>
      </w:r>
      <w:r w:rsidRPr="008C649E">
        <w:rPr>
          <w:sz w:val="28"/>
          <w:szCs w:val="28"/>
        </w:rPr>
        <w:t xml:space="preserve">обязан известить оперативный отдел, диспетчерскую скорой медицинской помощи в </w:t>
      </w:r>
      <w:proofErr w:type="gramStart"/>
      <w:r w:rsidRPr="008C649E">
        <w:rPr>
          <w:sz w:val="28"/>
          <w:szCs w:val="28"/>
        </w:rPr>
        <w:t>случае</w:t>
      </w:r>
      <w:proofErr w:type="gramEnd"/>
      <w:r w:rsidRPr="008C649E">
        <w:rPr>
          <w:sz w:val="28"/>
          <w:szCs w:val="28"/>
        </w:rPr>
        <w:t xml:space="preserve"> невозможности </w:t>
      </w:r>
      <w:r w:rsidR="0086694C" w:rsidRPr="008C649E">
        <w:rPr>
          <w:sz w:val="28"/>
          <w:szCs w:val="28"/>
        </w:rPr>
        <w:t xml:space="preserve">                  </w:t>
      </w:r>
      <w:r w:rsidRPr="008C649E">
        <w:rPr>
          <w:sz w:val="28"/>
          <w:szCs w:val="28"/>
        </w:rPr>
        <w:t xml:space="preserve">оказать медицинскую помощь в срок до 2-х часов. </w:t>
      </w:r>
      <w:r w:rsidR="00814BA7" w:rsidRPr="008C649E">
        <w:rPr>
          <w:sz w:val="28"/>
          <w:szCs w:val="28"/>
        </w:rPr>
        <w:t>При этом</w:t>
      </w:r>
      <w:r w:rsidRPr="008C649E">
        <w:rPr>
          <w:sz w:val="28"/>
          <w:szCs w:val="28"/>
        </w:rPr>
        <w:t xml:space="preserve"> вызов передается для исполнения выездной бригаде </w:t>
      </w:r>
      <w:r w:rsidR="00814BA7" w:rsidRPr="008C649E">
        <w:rPr>
          <w:sz w:val="28"/>
          <w:szCs w:val="28"/>
        </w:rPr>
        <w:t>скорой медицинской помощи</w:t>
      </w:r>
      <w:r w:rsidR="0086694C" w:rsidRPr="008C649E">
        <w:rPr>
          <w:sz w:val="28"/>
          <w:szCs w:val="28"/>
        </w:rPr>
        <w:t xml:space="preserve"> </w:t>
      </w:r>
      <w:r w:rsidRPr="008C649E">
        <w:rPr>
          <w:sz w:val="28"/>
          <w:szCs w:val="28"/>
        </w:rPr>
        <w:t>в максимально короткие сроки.</w:t>
      </w:r>
    </w:p>
    <w:p w:rsidR="00733FD2" w:rsidRPr="008C649E" w:rsidRDefault="0066392F" w:rsidP="00733FD2">
      <w:pPr>
        <w:numPr>
          <w:ilvl w:val="0"/>
          <w:numId w:val="8"/>
        </w:numPr>
        <w:ind w:left="0" w:firstLine="709"/>
        <w:jc w:val="both"/>
        <w:rPr>
          <w:rFonts w:eastAsia="Calibri"/>
          <w:sz w:val="28"/>
          <w:szCs w:val="28"/>
          <w:lang w:eastAsia="en-US"/>
        </w:rPr>
      </w:pPr>
      <w:r w:rsidRPr="008C649E">
        <w:rPr>
          <w:sz w:val="28"/>
          <w:szCs w:val="28"/>
        </w:rPr>
        <w:t xml:space="preserve">При необходимости </w:t>
      </w:r>
      <w:r w:rsidR="00487740" w:rsidRPr="008C649E">
        <w:rPr>
          <w:sz w:val="28"/>
          <w:szCs w:val="28"/>
        </w:rPr>
        <w:t xml:space="preserve">оказания скорой медицинской помощи в экстренной форме и (или) </w:t>
      </w:r>
      <w:r w:rsidRPr="008C649E">
        <w:rPr>
          <w:sz w:val="28"/>
          <w:szCs w:val="28"/>
        </w:rPr>
        <w:t>осуществления медицинской эвакуации пациент</w:t>
      </w:r>
      <w:r w:rsidR="00814BA7" w:rsidRPr="008C649E">
        <w:rPr>
          <w:sz w:val="28"/>
          <w:szCs w:val="28"/>
        </w:rPr>
        <w:t>а</w:t>
      </w:r>
      <w:r w:rsidRPr="008C649E">
        <w:rPr>
          <w:sz w:val="28"/>
          <w:szCs w:val="28"/>
        </w:rPr>
        <w:t xml:space="preserve"> бригада неотложной помощи вызывает </w:t>
      </w:r>
      <w:r w:rsidR="00781BD8" w:rsidRPr="008C649E">
        <w:rPr>
          <w:sz w:val="28"/>
          <w:szCs w:val="28"/>
        </w:rPr>
        <w:t>«</w:t>
      </w:r>
      <w:r w:rsidRPr="008C649E">
        <w:rPr>
          <w:sz w:val="28"/>
          <w:szCs w:val="28"/>
        </w:rPr>
        <w:t>на себя</w:t>
      </w:r>
      <w:r w:rsidR="00781BD8" w:rsidRPr="008C649E">
        <w:rPr>
          <w:sz w:val="28"/>
          <w:szCs w:val="28"/>
        </w:rPr>
        <w:t>»</w:t>
      </w:r>
      <w:r w:rsidRPr="008C649E">
        <w:rPr>
          <w:sz w:val="28"/>
          <w:szCs w:val="28"/>
        </w:rPr>
        <w:t xml:space="preserve"> </w:t>
      </w:r>
      <w:r w:rsidR="00814BA7" w:rsidRPr="008C649E">
        <w:rPr>
          <w:sz w:val="28"/>
          <w:szCs w:val="28"/>
        </w:rPr>
        <w:t xml:space="preserve">выездную </w:t>
      </w:r>
      <w:r w:rsidRPr="008C649E">
        <w:rPr>
          <w:sz w:val="28"/>
          <w:szCs w:val="28"/>
        </w:rPr>
        <w:t xml:space="preserve">бригаду </w:t>
      </w:r>
      <w:r w:rsidR="00814BA7" w:rsidRPr="008C649E">
        <w:rPr>
          <w:sz w:val="28"/>
          <w:szCs w:val="28"/>
        </w:rPr>
        <w:t>скорой медицинской помощи,</w:t>
      </w:r>
      <w:r w:rsidRPr="008C649E">
        <w:rPr>
          <w:sz w:val="28"/>
          <w:szCs w:val="28"/>
        </w:rPr>
        <w:t xml:space="preserve"> </w:t>
      </w:r>
      <w:proofErr w:type="gramStart"/>
      <w:r w:rsidR="00487740" w:rsidRPr="008C649E">
        <w:rPr>
          <w:sz w:val="28"/>
          <w:szCs w:val="28"/>
        </w:rPr>
        <w:t>осуществляет оказание экстренной медицинской помощи и передает</w:t>
      </w:r>
      <w:proofErr w:type="gramEnd"/>
      <w:r w:rsidR="00487740" w:rsidRPr="008C649E">
        <w:rPr>
          <w:sz w:val="28"/>
          <w:szCs w:val="28"/>
        </w:rPr>
        <w:t xml:space="preserve"> пациента непосредственно выездной бригаде скорой медицинской помощи с </w:t>
      </w:r>
      <w:r w:rsidRPr="008C649E">
        <w:rPr>
          <w:sz w:val="28"/>
          <w:szCs w:val="28"/>
        </w:rPr>
        <w:t>сопроводительн</w:t>
      </w:r>
      <w:r w:rsidR="00487740" w:rsidRPr="008C649E">
        <w:rPr>
          <w:sz w:val="28"/>
          <w:szCs w:val="28"/>
        </w:rPr>
        <w:t>ой</w:t>
      </w:r>
      <w:r w:rsidRPr="008C649E">
        <w:rPr>
          <w:sz w:val="28"/>
          <w:szCs w:val="28"/>
        </w:rPr>
        <w:t xml:space="preserve"> документ</w:t>
      </w:r>
      <w:r w:rsidR="00487740" w:rsidRPr="008C649E">
        <w:rPr>
          <w:sz w:val="28"/>
          <w:szCs w:val="28"/>
        </w:rPr>
        <w:t>ацией</w:t>
      </w:r>
      <w:r w:rsidRPr="008C649E">
        <w:rPr>
          <w:sz w:val="28"/>
          <w:szCs w:val="28"/>
        </w:rPr>
        <w:t>.</w:t>
      </w:r>
    </w:p>
    <w:p w:rsidR="00C53A8F" w:rsidRPr="008C649E" w:rsidRDefault="00C53A8F" w:rsidP="00C53A8F">
      <w:pPr>
        <w:jc w:val="right"/>
        <w:rPr>
          <w:rFonts w:eastAsia="Calibri"/>
          <w:sz w:val="24"/>
          <w:szCs w:val="24"/>
          <w:lang w:eastAsia="en-US"/>
        </w:rPr>
      </w:pPr>
      <w:r w:rsidRPr="008C649E">
        <w:rPr>
          <w:sz w:val="28"/>
          <w:szCs w:val="28"/>
        </w:rPr>
        <w:br w:type="page"/>
      </w:r>
      <w:r w:rsidRPr="008C649E">
        <w:rPr>
          <w:rFonts w:eastAsia="Calibri"/>
          <w:sz w:val="24"/>
          <w:szCs w:val="24"/>
          <w:lang w:eastAsia="en-US"/>
        </w:rPr>
        <w:lastRenderedPageBreak/>
        <w:t>Приложение № 6</w:t>
      </w:r>
    </w:p>
    <w:p w:rsidR="00C53A8F" w:rsidRPr="008C649E" w:rsidRDefault="00C53A8F" w:rsidP="00C53A8F">
      <w:pPr>
        <w:jc w:val="right"/>
        <w:rPr>
          <w:rFonts w:eastAsia="Calibri"/>
          <w:sz w:val="24"/>
          <w:szCs w:val="24"/>
          <w:lang w:eastAsia="en-US"/>
        </w:rPr>
      </w:pPr>
      <w:r w:rsidRPr="008C649E">
        <w:rPr>
          <w:rFonts w:eastAsia="Calibri"/>
          <w:sz w:val="24"/>
          <w:szCs w:val="24"/>
          <w:lang w:eastAsia="en-US"/>
        </w:rPr>
        <w:t xml:space="preserve">                                                                                      к приказу Министерства здравоохранения </w:t>
      </w:r>
    </w:p>
    <w:p w:rsidR="00C53A8F" w:rsidRPr="008C649E" w:rsidRDefault="00C53A8F" w:rsidP="00C53A8F">
      <w:pPr>
        <w:spacing w:after="200"/>
        <w:jc w:val="right"/>
        <w:rPr>
          <w:rFonts w:eastAsia="Calibri"/>
          <w:sz w:val="24"/>
          <w:szCs w:val="24"/>
          <w:lang w:eastAsia="en-US"/>
        </w:rPr>
      </w:pPr>
      <w:r w:rsidRPr="008C649E">
        <w:rPr>
          <w:rFonts w:eastAsia="Calibri"/>
          <w:sz w:val="24"/>
          <w:szCs w:val="24"/>
          <w:lang w:eastAsia="en-US"/>
        </w:rPr>
        <w:t>Свердловской области</w:t>
      </w:r>
    </w:p>
    <w:p w:rsidR="00C53A8F" w:rsidRPr="008C649E" w:rsidRDefault="00C53A8F" w:rsidP="00C53A8F">
      <w:pPr>
        <w:spacing w:after="200"/>
        <w:jc w:val="right"/>
        <w:rPr>
          <w:rFonts w:eastAsia="Calibri"/>
          <w:sz w:val="24"/>
          <w:szCs w:val="24"/>
          <w:lang w:eastAsia="en-US"/>
        </w:rPr>
      </w:pPr>
      <w:r w:rsidRPr="008C649E">
        <w:rPr>
          <w:rFonts w:eastAsia="Calibri"/>
          <w:sz w:val="24"/>
          <w:szCs w:val="24"/>
          <w:lang w:eastAsia="en-US"/>
        </w:rPr>
        <w:t>от ___________2018 № ____</w:t>
      </w:r>
    </w:p>
    <w:p w:rsidR="00C53A8F" w:rsidRPr="008C649E" w:rsidRDefault="00C53A8F" w:rsidP="00C53A8F">
      <w:pPr>
        <w:jc w:val="center"/>
        <w:rPr>
          <w:rFonts w:eastAsia="Calibri"/>
          <w:sz w:val="28"/>
          <w:szCs w:val="28"/>
          <w:lang w:eastAsia="en-US"/>
        </w:rPr>
      </w:pPr>
    </w:p>
    <w:p w:rsidR="00C53A8F" w:rsidRPr="008C649E" w:rsidRDefault="00C53A8F" w:rsidP="00C53A8F">
      <w:pPr>
        <w:tabs>
          <w:tab w:val="left" w:pos="720"/>
        </w:tabs>
        <w:jc w:val="center"/>
        <w:rPr>
          <w:b/>
          <w:sz w:val="26"/>
          <w:szCs w:val="26"/>
        </w:rPr>
      </w:pPr>
      <w:r w:rsidRPr="008C649E">
        <w:rPr>
          <w:rFonts w:eastAsia="Calibri"/>
          <w:b/>
          <w:sz w:val="28"/>
          <w:szCs w:val="28"/>
          <w:lang w:eastAsia="en-US"/>
        </w:rPr>
        <w:t xml:space="preserve">Регламент взаимодействия выездных бригад скорой медицинской помощи и сотрудников стационарных медицинских организаций в </w:t>
      </w:r>
      <w:proofErr w:type="gramStart"/>
      <w:r w:rsidRPr="008C649E">
        <w:rPr>
          <w:rFonts w:eastAsia="Calibri"/>
          <w:b/>
          <w:sz w:val="28"/>
          <w:szCs w:val="28"/>
          <w:lang w:eastAsia="en-US"/>
        </w:rPr>
        <w:t>случае</w:t>
      </w:r>
      <w:proofErr w:type="gramEnd"/>
      <w:r w:rsidRPr="008C649E">
        <w:rPr>
          <w:rFonts w:eastAsia="Calibri"/>
          <w:b/>
          <w:sz w:val="28"/>
          <w:szCs w:val="28"/>
          <w:lang w:eastAsia="en-US"/>
        </w:rPr>
        <w:t xml:space="preserve"> наступления клинической (биологической) смерти на </w:t>
      </w:r>
      <w:proofErr w:type="spellStart"/>
      <w:r w:rsidRPr="008C649E">
        <w:rPr>
          <w:rFonts w:eastAsia="Calibri"/>
          <w:b/>
          <w:sz w:val="28"/>
          <w:szCs w:val="28"/>
          <w:lang w:eastAsia="en-US"/>
        </w:rPr>
        <w:t>догоспитальном</w:t>
      </w:r>
      <w:proofErr w:type="spellEnd"/>
      <w:r w:rsidRPr="008C649E">
        <w:rPr>
          <w:rFonts w:eastAsia="Calibri"/>
          <w:b/>
          <w:sz w:val="28"/>
          <w:szCs w:val="28"/>
          <w:lang w:eastAsia="en-US"/>
        </w:rPr>
        <w:t xml:space="preserve"> этапе</w:t>
      </w:r>
    </w:p>
    <w:p w:rsidR="00C53A8F" w:rsidRPr="008C649E" w:rsidRDefault="00C53A8F" w:rsidP="00C53A8F">
      <w:pPr>
        <w:ind w:firstLine="709"/>
        <w:jc w:val="both"/>
        <w:rPr>
          <w:rFonts w:eastAsia="Calibri"/>
          <w:sz w:val="28"/>
          <w:szCs w:val="28"/>
          <w:lang w:eastAsia="en-US"/>
        </w:rPr>
      </w:pPr>
      <w:r w:rsidRPr="008C649E">
        <w:rPr>
          <w:rFonts w:eastAsia="Calibri"/>
          <w:sz w:val="28"/>
          <w:szCs w:val="28"/>
          <w:lang w:eastAsia="en-US"/>
        </w:rPr>
        <w:t xml:space="preserve"> </w:t>
      </w:r>
    </w:p>
    <w:p w:rsidR="00F738BD" w:rsidRPr="008C649E" w:rsidRDefault="00C53A8F" w:rsidP="00F738BD">
      <w:pPr>
        <w:widowControl w:val="0"/>
        <w:numPr>
          <w:ilvl w:val="1"/>
          <w:numId w:val="10"/>
        </w:numPr>
        <w:autoSpaceDE w:val="0"/>
        <w:autoSpaceDN w:val="0"/>
        <w:ind w:left="0" w:firstLine="709"/>
        <w:jc w:val="both"/>
        <w:rPr>
          <w:sz w:val="28"/>
        </w:rPr>
      </w:pPr>
      <w:r w:rsidRPr="008C649E">
        <w:rPr>
          <w:sz w:val="28"/>
        </w:rPr>
        <w:t xml:space="preserve">В случае наступления у пациента клинической смерти в салоне автомобиля скорой медицинской помощи в период медицинской эвакуации врач (фельдшер) скорой медицинской помощи </w:t>
      </w:r>
      <w:proofErr w:type="gramStart"/>
      <w:r w:rsidRPr="008C649E">
        <w:rPr>
          <w:sz w:val="28"/>
        </w:rPr>
        <w:t>фиксирует точное время наступления клинической смерти и приступает</w:t>
      </w:r>
      <w:proofErr w:type="gramEnd"/>
      <w:r w:rsidRPr="008C649E">
        <w:rPr>
          <w:sz w:val="28"/>
        </w:rPr>
        <w:t xml:space="preserve"> к проведению комплекса сердечно-легочной реанимации. </w:t>
      </w:r>
      <w:r w:rsidR="00E24CAD" w:rsidRPr="008C649E">
        <w:rPr>
          <w:sz w:val="28"/>
        </w:rPr>
        <w:t>Медицинский работник выездной бригады скорой медицинской помощи, назначенный старшим бригады, принимает р</w:t>
      </w:r>
      <w:r w:rsidRPr="008C649E">
        <w:rPr>
          <w:sz w:val="28"/>
        </w:rPr>
        <w:t xml:space="preserve">ешение о возможности доставки пациента в </w:t>
      </w:r>
      <w:r w:rsidR="00E62D88" w:rsidRPr="008C649E">
        <w:rPr>
          <w:sz w:val="28"/>
        </w:rPr>
        <w:t xml:space="preserve">ближайшую </w:t>
      </w:r>
      <w:r w:rsidR="00F738BD" w:rsidRPr="008C649E">
        <w:rPr>
          <w:sz w:val="28"/>
        </w:rPr>
        <w:t xml:space="preserve">медицинскую организацию, оказывающую круглосуточную медицинскую помощь по профилю </w:t>
      </w:r>
      <w:r w:rsidR="00781BD8" w:rsidRPr="008C649E">
        <w:rPr>
          <w:sz w:val="28"/>
        </w:rPr>
        <w:t>«</w:t>
      </w:r>
      <w:r w:rsidR="00F738BD" w:rsidRPr="008C649E">
        <w:rPr>
          <w:sz w:val="28"/>
        </w:rPr>
        <w:t>анестезиология и реаниматология</w:t>
      </w:r>
      <w:r w:rsidR="00781BD8" w:rsidRPr="008C649E">
        <w:rPr>
          <w:sz w:val="28"/>
        </w:rPr>
        <w:t>»</w:t>
      </w:r>
      <w:r w:rsidR="00E24CAD" w:rsidRPr="008C649E">
        <w:rPr>
          <w:sz w:val="28"/>
        </w:rPr>
        <w:t>, с проведением комплекса сердечно-легочной реанимации в период медицинской эвакуации.</w:t>
      </w:r>
    </w:p>
    <w:p w:rsidR="005D6117" w:rsidRPr="008C649E" w:rsidRDefault="00517941" w:rsidP="005D6117">
      <w:pPr>
        <w:widowControl w:val="0"/>
        <w:numPr>
          <w:ilvl w:val="1"/>
          <w:numId w:val="10"/>
        </w:numPr>
        <w:autoSpaceDE w:val="0"/>
        <w:autoSpaceDN w:val="0"/>
        <w:ind w:left="0" w:firstLine="709"/>
        <w:jc w:val="both"/>
        <w:rPr>
          <w:sz w:val="28"/>
        </w:rPr>
      </w:pPr>
      <w:r w:rsidRPr="008C649E">
        <w:rPr>
          <w:sz w:val="28"/>
        </w:rPr>
        <w:t xml:space="preserve">Сведения о </w:t>
      </w:r>
      <w:r w:rsidR="00640045" w:rsidRPr="008C649E">
        <w:rPr>
          <w:sz w:val="28"/>
        </w:rPr>
        <w:t>предполагаемом поступлении</w:t>
      </w:r>
      <w:r w:rsidRPr="008C649E">
        <w:rPr>
          <w:sz w:val="28"/>
        </w:rPr>
        <w:t xml:space="preserve"> пациента, находящегося в состоянии клинической смерти, незамедлительно </w:t>
      </w:r>
      <w:r w:rsidR="00E62D88" w:rsidRPr="008C649E">
        <w:rPr>
          <w:sz w:val="28"/>
        </w:rPr>
        <w:t xml:space="preserve">передаются дежурному персоналу </w:t>
      </w:r>
      <w:r w:rsidR="00F738BD" w:rsidRPr="008C649E">
        <w:rPr>
          <w:sz w:val="28"/>
        </w:rPr>
        <w:t xml:space="preserve">медицинской организации, в которую </w:t>
      </w:r>
      <w:r w:rsidR="00640045" w:rsidRPr="008C649E">
        <w:rPr>
          <w:sz w:val="28"/>
        </w:rPr>
        <w:t>осуществляется медицинская эвакуация.</w:t>
      </w:r>
    </w:p>
    <w:p w:rsidR="00B85BC8" w:rsidRPr="008C649E" w:rsidRDefault="00CB50F4" w:rsidP="00B85BC8">
      <w:pPr>
        <w:widowControl w:val="0"/>
        <w:numPr>
          <w:ilvl w:val="1"/>
          <w:numId w:val="10"/>
        </w:numPr>
        <w:autoSpaceDE w:val="0"/>
        <w:autoSpaceDN w:val="0"/>
        <w:ind w:left="0" w:firstLine="709"/>
        <w:jc w:val="both"/>
        <w:rPr>
          <w:sz w:val="28"/>
        </w:rPr>
      </w:pPr>
      <w:r w:rsidRPr="008C649E">
        <w:rPr>
          <w:sz w:val="28"/>
        </w:rPr>
        <w:t>Дежурный в</w:t>
      </w:r>
      <w:r w:rsidR="00640045" w:rsidRPr="008C649E">
        <w:rPr>
          <w:sz w:val="28"/>
        </w:rPr>
        <w:t>рач анестезиолог-реаниматолог</w:t>
      </w:r>
      <w:r w:rsidR="00966781" w:rsidRPr="008C649E">
        <w:rPr>
          <w:sz w:val="28"/>
        </w:rPr>
        <w:t xml:space="preserve"> стационар</w:t>
      </w:r>
      <w:r w:rsidR="001D798D" w:rsidRPr="008C649E">
        <w:rPr>
          <w:sz w:val="28"/>
        </w:rPr>
        <w:t>а</w:t>
      </w:r>
      <w:r w:rsidR="00966781" w:rsidRPr="008C649E">
        <w:rPr>
          <w:sz w:val="28"/>
        </w:rPr>
        <w:t xml:space="preserve"> обеспечивает встречу </w:t>
      </w:r>
      <w:r w:rsidR="006A5A8E" w:rsidRPr="008C649E">
        <w:rPr>
          <w:sz w:val="28"/>
        </w:rPr>
        <w:t>выездной бригады скорой медицинской помощи с</w:t>
      </w:r>
      <w:r w:rsidR="00966781" w:rsidRPr="008C649E">
        <w:rPr>
          <w:sz w:val="28"/>
        </w:rPr>
        <w:t xml:space="preserve"> пациент</w:t>
      </w:r>
      <w:r w:rsidR="006A5A8E" w:rsidRPr="008C649E">
        <w:rPr>
          <w:sz w:val="28"/>
        </w:rPr>
        <w:t>ом</w:t>
      </w:r>
      <w:r w:rsidR="001D798D" w:rsidRPr="008C649E">
        <w:rPr>
          <w:sz w:val="28"/>
        </w:rPr>
        <w:t xml:space="preserve">, подтверждает </w:t>
      </w:r>
      <w:r w:rsidR="00942A29" w:rsidRPr="008C649E">
        <w:rPr>
          <w:sz w:val="28"/>
        </w:rPr>
        <w:t>состояние клинической смерти</w:t>
      </w:r>
      <w:r w:rsidR="009268B3" w:rsidRPr="008C649E">
        <w:rPr>
          <w:sz w:val="28"/>
        </w:rPr>
        <w:t xml:space="preserve"> в автомобиле скорой медицинской помощи</w:t>
      </w:r>
      <w:r w:rsidR="00942A29" w:rsidRPr="008C649E">
        <w:rPr>
          <w:sz w:val="28"/>
        </w:rPr>
        <w:t xml:space="preserve">, после чего пациент на каталке выездной бригады доставляется в </w:t>
      </w:r>
      <w:r w:rsidR="005D6117" w:rsidRPr="008C649E">
        <w:rPr>
          <w:sz w:val="28"/>
        </w:rPr>
        <w:t>с</w:t>
      </w:r>
      <w:r w:rsidR="003D0557" w:rsidRPr="008C649E">
        <w:rPr>
          <w:sz w:val="28"/>
        </w:rPr>
        <w:t>труктурн</w:t>
      </w:r>
      <w:r w:rsidR="005D6117" w:rsidRPr="008C649E">
        <w:rPr>
          <w:sz w:val="28"/>
        </w:rPr>
        <w:t>ое</w:t>
      </w:r>
      <w:r w:rsidR="003D0557" w:rsidRPr="008C649E">
        <w:rPr>
          <w:sz w:val="28"/>
        </w:rPr>
        <w:t xml:space="preserve"> подразделени</w:t>
      </w:r>
      <w:r w:rsidR="005D6117" w:rsidRPr="008C649E">
        <w:rPr>
          <w:sz w:val="28"/>
        </w:rPr>
        <w:t>е</w:t>
      </w:r>
      <w:r w:rsidR="003D0557" w:rsidRPr="008C649E">
        <w:rPr>
          <w:sz w:val="28"/>
        </w:rPr>
        <w:t xml:space="preserve">, </w:t>
      </w:r>
      <w:r w:rsidR="005D6117" w:rsidRPr="008C649E">
        <w:rPr>
          <w:sz w:val="28"/>
        </w:rPr>
        <w:t>предназначенное для оказания</w:t>
      </w:r>
      <w:r w:rsidR="003D0557" w:rsidRPr="008C649E">
        <w:rPr>
          <w:sz w:val="28"/>
        </w:rPr>
        <w:t xml:space="preserve"> </w:t>
      </w:r>
      <w:r w:rsidR="005D6117" w:rsidRPr="008C649E">
        <w:rPr>
          <w:sz w:val="28"/>
        </w:rPr>
        <w:t xml:space="preserve">специализированной </w:t>
      </w:r>
      <w:r w:rsidR="003D0557" w:rsidRPr="008C649E">
        <w:rPr>
          <w:sz w:val="28"/>
        </w:rPr>
        <w:t>медицинск</w:t>
      </w:r>
      <w:r w:rsidR="005D6117" w:rsidRPr="008C649E">
        <w:rPr>
          <w:sz w:val="28"/>
        </w:rPr>
        <w:t>ой</w:t>
      </w:r>
      <w:r w:rsidR="003D0557" w:rsidRPr="008C649E">
        <w:rPr>
          <w:sz w:val="28"/>
        </w:rPr>
        <w:t xml:space="preserve"> помощ</w:t>
      </w:r>
      <w:r w:rsidR="005D6117" w:rsidRPr="008C649E">
        <w:rPr>
          <w:sz w:val="28"/>
        </w:rPr>
        <w:t>и</w:t>
      </w:r>
      <w:r w:rsidR="003D0557" w:rsidRPr="008C649E">
        <w:rPr>
          <w:sz w:val="28"/>
        </w:rPr>
        <w:t xml:space="preserve"> по профилю </w:t>
      </w:r>
      <w:r w:rsidR="00781BD8" w:rsidRPr="008C649E">
        <w:rPr>
          <w:sz w:val="28"/>
        </w:rPr>
        <w:t>«</w:t>
      </w:r>
      <w:r w:rsidR="003D0557" w:rsidRPr="008C649E">
        <w:rPr>
          <w:sz w:val="28"/>
        </w:rPr>
        <w:t>анестезиология и реаниматология</w:t>
      </w:r>
      <w:r w:rsidR="00781BD8" w:rsidRPr="008C649E">
        <w:rPr>
          <w:sz w:val="28"/>
        </w:rPr>
        <w:t>»</w:t>
      </w:r>
      <w:r w:rsidR="005D6117" w:rsidRPr="008C649E">
        <w:rPr>
          <w:sz w:val="28"/>
        </w:rPr>
        <w:t>.</w:t>
      </w:r>
    </w:p>
    <w:p w:rsidR="004F4B13" w:rsidRPr="008C649E" w:rsidRDefault="00B85BC8" w:rsidP="004F4B13">
      <w:pPr>
        <w:widowControl w:val="0"/>
        <w:numPr>
          <w:ilvl w:val="1"/>
          <w:numId w:val="10"/>
        </w:numPr>
        <w:autoSpaceDE w:val="0"/>
        <w:autoSpaceDN w:val="0"/>
        <w:ind w:left="0" w:firstLine="709"/>
        <w:jc w:val="both"/>
        <w:rPr>
          <w:sz w:val="28"/>
        </w:rPr>
      </w:pPr>
      <w:r w:rsidRPr="008C649E">
        <w:rPr>
          <w:sz w:val="28"/>
        </w:rPr>
        <w:t>При поступлении информации от персонала скорой медицинской помощи, о проведении выездной бригадой</w:t>
      </w:r>
      <w:r w:rsidR="004F4B13" w:rsidRPr="008C649E">
        <w:rPr>
          <w:sz w:val="28"/>
        </w:rPr>
        <w:t xml:space="preserve"> скорой медицинской помощи</w:t>
      </w:r>
      <w:r w:rsidRPr="008C649E">
        <w:rPr>
          <w:sz w:val="28"/>
        </w:rPr>
        <w:t xml:space="preserve"> </w:t>
      </w:r>
      <w:r w:rsidR="004F4B13" w:rsidRPr="008C649E">
        <w:rPr>
          <w:sz w:val="28"/>
        </w:rPr>
        <w:t>реанимационных мероприятий</w:t>
      </w:r>
      <w:r w:rsidRPr="008C649E">
        <w:rPr>
          <w:sz w:val="28"/>
        </w:rPr>
        <w:t xml:space="preserve"> на территории стационара </w:t>
      </w:r>
      <w:r w:rsidR="004F4B13" w:rsidRPr="008C649E">
        <w:rPr>
          <w:sz w:val="28"/>
        </w:rPr>
        <w:t xml:space="preserve">обеспечивается </w:t>
      </w:r>
      <w:r w:rsidRPr="008C649E">
        <w:rPr>
          <w:sz w:val="28"/>
        </w:rPr>
        <w:t>незамедлительно</w:t>
      </w:r>
      <w:r w:rsidR="004F4B13" w:rsidRPr="008C649E">
        <w:rPr>
          <w:sz w:val="28"/>
        </w:rPr>
        <w:t>е</w:t>
      </w:r>
      <w:r w:rsidRPr="008C649E">
        <w:rPr>
          <w:sz w:val="28"/>
        </w:rPr>
        <w:t xml:space="preserve"> прибытие сотрудников </w:t>
      </w:r>
      <w:r w:rsidR="004F4B13" w:rsidRPr="008C649E">
        <w:rPr>
          <w:sz w:val="28"/>
        </w:rPr>
        <w:t>отделения реанимации</w:t>
      </w:r>
      <w:r w:rsidRPr="008C649E">
        <w:rPr>
          <w:sz w:val="28"/>
        </w:rPr>
        <w:t xml:space="preserve"> к месту оказания медицинской помощи </w:t>
      </w:r>
      <w:r w:rsidR="00E178DB" w:rsidRPr="008C649E">
        <w:rPr>
          <w:sz w:val="28"/>
        </w:rPr>
        <w:t xml:space="preserve">выездной </w:t>
      </w:r>
      <w:r w:rsidRPr="008C649E">
        <w:rPr>
          <w:sz w:val="28"/>
        </w:rPr>
        <w:t xml:space="preserve">бригадой </w:t>
      </w:r>
      <w:r w:rsidR="00E178DB" w:rsidRPr="008C649E">
        <w:rPr>
          <w:sz w:val="28"/>
        </w:rPr>
        <w:t>скорой медицинской помощи</w:t>
      </w:r>
      <w:r w:rsidRPr="008C649E">
        <w:rPr>
          <w:sz w:val="28"/>
        </w:rPr>
        <w:t>.</w:t>
      </w:r>
    </w:p>
    <w:p w:rsidR="004F4B13" w:rsidRPr="008C649E" w:rsidRDefault="004F4B13" w:rsidP="004F4B13">
      <w:pPr>
        <w:widowControl w:val="0"/>
        <w:numPr>
          <w:ilvl w:val="1"/>
          <w:numId w:val="10"/>
        </w:numPr>
        <w:autoSpaceDE w:val="0"/>
        <w:autoSpaceDN w:val="0"/>
        <w:ind w:left="0" w:firstLine="709"/>
        <w:jc w:val="both"/>
        <w:rPr>
          <w:sz w:val="28"/>
        </w:rPr>
      </w:pPr>
      <w:r w:rsidRPr="008C649E">
        <w:rPr>
          <w:sz w:val="28"/>
        </w:rPr>
        <w:t>При наступлении клинической смерти непосредственно в приемном отделении стационара медицинским персоналом приемного отделения осуществляется незамедлительный вызов сотрудников отделения реанимации. Комплекс сердечно-легочной реанимации проводится совместно выездной бригадой скорой медицинской помощи и медицинским персоналом приемного отделения до прибытия сотрудников отделения реанимации.</w:t>
      </w:r>
    </w:p>
    <w:p w:rsidR="00CB50F4" w:rsidRPr="008C649E" w:rsidRDefault="00517941" w:rsidP="00CB50F4">
      <w:pPr>
        <w:widowControl w:val="0"/>
        <w:numPr>
          <w:ilvl w:val="1"/>
          <w:numId w:val="10"/>
        </w:numPr>
        <w:autoSpaceDE w:val="0"/>
        <w:autoSpaceDN w:val="0"/>
        <w:ind w:left="0" w:firstLine="709"/>
        <w:jc w:val="both"/>
        <w:rPr>
          <w:sz w:val="28"/>
        </w:rPr>
      </w:pPr>
      <w:r w:rsidRPr="008C649E">
        <w:rPr>
          <w:sz w:val="28"/>
        </w:rPr>
        <w:t xml:space="preserve">Медицинскими работниками обеспечивается преемственность и непрерывность в </w:t>
      </w:r>
      <w:proofErr w:type="gramStart"/>
      <w:r w:rsidRPr="008C649E">
        <w:rPr>
          <w:sz w:val="28"/>
        </w:rPr>
        <w:t>проведении</w:t>
      </w:r>
      <w:proofErr w:type="gramEnd"/>
      <w:r w:rsidRPr="008C649E">
        <w:rPr>
          <w:sz w:val="28"/>
        </w:rPr>
        <w:t xml:space="preserve"> реанимационных мероприятий, направленных на восстановление жизненно важных функций</w:t>
      </w:r>
      <w:r w:rsidR="005D6117" w:rsidRPr="008C649E">
        <w:rPr>
          <w:sz w:val="28"/>
        </w:rPr>
        <w:t>, на всех этапах оказания медицинской помощи</w:t>
      </w:r>
      <w:r w:rsidRPr="008C649E">
        <w:rPr>
          <w:sz w:val="28"/>
        </w:rPr>
        <w:t>.</w:t>
      </w:r>
      <w:r w:rsidR="005D6117" w:rsidRPr="008C649E">
        <w:rPr>
          <w:sz w:val="28"/>
        </w:rPr>
        <w:t xml:space="preserve"> </w:t>
      </w:r>
      <w:r w:rsidR="00E24CAD" w:rsidRPr="008C649E">
        <w:rPr>
          <w:sz w:val="28"/>
          <w:szCs w:val="28"/>
        </w:rPr>
        <w:t xml:space="preserve">Продолжительность </w:t>
      </w:r>
      <w:r w:rsidRPr="008C649E">
        <w:rPr>
          <w:sz w:val="28"/>
          <w:szCs w:val="28"/>
        </w:rPr>
        <w:t>комплекса сердечно-легочной реанимации</w:t>
      </w:r>
      <w:r w:rsidR="00E24CAD" w:rsidRPr="008C649E">
        <w:rPr>
          <w:sz w:val="28"/>
          <w:szCs w:val="28"/>
        </w:rPr>
        <w:t xml:space="preserve"> </w:t>
      </w:r>
      <w:r w:rsidRPr="008C649E">
        <w:rPr>
          <w:sz w:val="28"/>
          <w:szCs w:val="28"/>
        </w:rPr>
        <w:t xml:space="preserve">суммарно на всех этапах оказания медицинской помощи составляет не менее </w:t>
      </w:r>
      <w:r w:rsidR="00E24CAD" w:rsidRPr="008C649E">
        <w:rPr>
          <w:sz w:val="28"/>
          <w:szCs w:val="28"/>
        </w:rPr>
        <w:t xml:space="preserve">30 </w:t>
      </w:r>
      <w:r w:rsidR="00E24CAD" w:rsidRPr="008C649E">
        <w:rPr>
          <w:sz w:val="28"/>
          <w:szCs w:val="28"/>
        </w:rPr>
        <w:lastRenderedPageBreak/>
        <w:t>минут</w:t>
      </w:r>
      <w:r w:rsidRPr="008C649E">
        <w:rPr>
          <w:sz w:val="28"/>
          <w:szCs w:val="28"/>
        </w:rPr>
        <w:t>.</w:t>
      </w:r>
      <w:r w:rsidR="00230053" w:rsidRPr="008C649E">
        <w:rPr>
          <w:sz w:val="28"/>
        </w:rPr>
        <w:t xml:space="preserve"> Дежурный персонал стационара, при необходимости, оказывает помощь в транспортировке пациент</w:t>
      </w:r>
      <w:r w:rsidR="00CB50F4" w:rsidRPr="008C649E">
        <w:rPr>
          <w:sz w:val="28"/>
        </w:rPr>
        <w:t>ов</w:t>
      </w:r>
      <w:r w:rsidR="00230053" w:rsidRPr="008C649E">
        <w:rPr>
          <w:sz w:val="28"/>
        </w:rPr>
        <w:t xml:space="preserve"> из автомобиля скорой медицинской помощи в структурные подразделения медицинских организаций, оказывающие медицинскую помощь по профилю </w:t>
      </w:r>
      <w:r w:rsidR="00781BD8" w:rsidRPr="008C649E">
        <w:rPr>
          <w:sz w:val="28"/>
        </w:rPr>
        <w:t>«</w:t>
      </w:r>
      <w:r w:rsidR="00230053" w:rsidRPr="008C649E">
        <w:rPr>
          <w:sz w:val="28"/>
        </w:rPr>
        <w:t>анестезиология и реаниматология</w:t>
      </w:r>
      <w:r w:rsidR="00781BD8" w:rsidRPr="008C649E">
        <w:rPr>
          <w:sz w:val="28"/>
        </w:rPr>
        <w:t>»</w:t>
      </w:r>
      <w:r w:rsidR="00CB50F4" w:rsidRPr="008C649E">
        <w:rPr>
          <w:sz w:val="28"/>
        </w:rPr>
        <w:t>.</w:t>
      </w:r>
    </w:p>
    <w:p w:rsidR="006A5A8E" w:rsidRPr="008C649E" w:rsidRDefault="00CB50F4" w:rsidP="006A5A8E">
      <w:pPr>
        <w:widowControl w:val="0"/>
        <w:numPr>
          <w:ilvl w:val="1"/>
          <w:numId w:val="10"/>
        </w:numPr>
        <w:autoSpaceDE w:val="0"/>
        <w:autoSpaceDN w:val="0"/>
        <w:ind w:left="0" w:firstLine="709"/>
        <w:jc w:val="both"/>
        <w:rPr>
          <w:sz w:val="28"/>
        </w:rPr>
      </w:pPr>
      <w:r w:rsidRPr="008C649E">
        <w:rPr>
          <w:sz w:val="28"/>
          <w:szCs w:val="28"/>
        </w:rPr>
        <w:t>При передаче пациент</w:t>
      </w:r>
      <w:r w:rsidR="002C1D43" w:rsidRPr="008C649E">
        <w:rPr>
          <w:sz w:val="28"/>
          <w:szCs w:val="28"/>
        </w:rPr>
        <w:t xml:space="preserve">ов медицинскими работниками </w:t>
      </w:r>
      <w:r w:rsidR="006A5A8E" w:rsidRPr="008C649E">
        <w:rPr>
          <w:sz w:val="28"/>
          <w:szCs w:val="28"/>
        </w:rPr>
        <w:t>должны строго соблюдаться правила профессиональной этики.</w:t>
      </w:r>
    </w:p>
    <w:p w:rsidR="00DC08FB" w:rsidRPr="008C649E" w:rsidRDefault="006A5A8E" w:rsidP="00DC08FB">
      <w:pPr>
        <w:widowControl w:val="0"/>
        <w:numPr>
          <w:ilvl w:val="1"/>
          <w:numId w:val="10"/>
        </w:numPr>
        <w:autoSpaceDE w:val="0"/>
        <w:autoSpaceDN w:val="0"/>
        <w:ind w:left="0" w:firstLine="709"/>
        <w:jc w:val="both"/>
        <w:rPr>
          <w:sz w:val="28"/>
        </w:rPr>
      </w:pPr>
      <w:r w:rsidRPr="008C649E">
        <w:rPr>
          <w:sz w:val="28"/>
          <w:szCs w:val="28"/>
        </w:rPr>
        <w:t>При передаче пациента</w:t>
      </w:r>
      <w:r w:rsidR="00CB50F4" w:rsidRPr="008C649E">
        <w:rPr>
          <w:sz w:val="28"/>
          <w:szCs w:val="28"/>
        </w:rPr>
        <w:t xml:space="preserve"> медицинский работник выездной бригады скорой медицинской помощи, назначенный старшим указанной бригады, </w:t>
      </w:r>
      <w:proofErr w:type="gramStart"/>
      <w:r w:rsidRPr="008C649E">
        <w:rPr>
          <w:sz w:val="28"/>
          <w:szCs w:val="28"/>
        </w:rPr>
        <w:t>оформляет и передает</w:t>
      </w:r>
      <w:proofErr w:type="gramEnd"/>
      <w:r w:rsidRPr="008C649E">
        <w:rPr>
          <w:sz w:val="28"/>
          <w:szCs w:val="28"/>
        </w:rPr>
        <w:t xml:space="preserve"> </w:t>
      </w:r>
      <w:r w:rsidR="00667F18" w:rsidRPr="008C649E">
        <w:rPr>
          <w:sz w:val="28"/>
          <w:szCs w:val="28"/>
        </w:rPr>
        <w:t>с</w:t>
      </w:r>
      <w:r w:rsidRPr="008C649E">
        <w:rPr>
          <w:sz w:val="28"/>
          <w:szCs w:val="28"/>
        </w:rPr>
        <w:t>опроводительный лист станции (отделения) скорой медицинской помощи и талон к нему</w:t>
      </w:r>
      <w:r w:rsidR="00667F18" w:rsidRPr="008C649E">
        <w:rPr>
          <w:sz w:val="28"/>
          <w:szCs w:val="28"/>
        </w:rPr>
        <w:t xml:space="preserve"> (учетная форма </w:t>
      </w:r>
      <w:r w:rsidR="007161CC" w:rsidRPr="008C649E">
        <w:rPr>
          <w:sz w:val="28"/>
          <w:szCs w:val="28"/>
        </w:rPr>
        <w:t>№</w:t>
      </w:r>
      <w:r w:rsidR="009A5539" w:rsidRPr="008C649E">
        <w:rPr>
          <w:sz w:val="28"/>
          <w:szCs w:val="28"/>
        </w:rPr>
        <w:t xml:space="preserve"> </w:t>
      </w:r>
      <w:r w:rsidR="00667F18" w:rsidRPr="008C649E">
        <w:rPr>
          <w:sz w:val="28"/>
          <w:szCs w:val="28"/>
        </w:rPr>
        <w:t>114/у) с обязательным указанием времени наступления клинической смерти и всех проведенных мероприятий по оказанию скорой медицинской помощи.</w:t>
      </w:r>
    </w:p>
    <w:p w:rsidR="000B4AFA" w:rsidRPr="008C649E" w:rsidRDefault="00DC08FB" w:rsidP="000B4AFA">
      <w:pPr>
        <w:widowControl w:val="0"/>
        <w:numPr>
          <w:ilvl w:val="1"/>
          <w:numId w:val="10"/>
        </w:numPr>
        <w:autoSpaceDE w:val="0"/>
        <w:autoSpaceDN w:val="0"/>
        <w:ind w:left="0" w:firstLine="709"/>
        <w:jc w:val="both"/>
        <w:rPr>
          <w:sz w:val="28"/>
        </w:rPr>
      </w:pPr>
      <w:r w:rsidRPr="008C649E">
        <w:rPr>
          <w:sz w:val="28"/>
          <w:szCs w:val="28"/>
        </w:rPr>
        <w:t>П</w:t>
      </w:r>
      <w:r w:rsidR="00667F18" w:rsidRPr="008C649E">
        <w:rPr>
          <w:sz w:val="28"/>
          <w:szCs w:val="28"/>
        </w:rPr>
        <w:t>ри неэффективности реанимационных мероприятий</w:t>
      </w:r>
      <w:r w:rsidRPr="008C649E">
        <w:rPr>
          <w:sz w:val="28"/>
          <w:szCs w:val="28"/>
        </w:rPr>
        <w:t xml:space="preserve">, продолженных медицинским персоналом стационара, констатация биологической смерти и оформление необходимой документации осуществляется </w:t>
      </w:r>
      <w:r w:rsidR="00B42B82" w:rsidRPr="008C649E">
        <w:rPr>
          <w:sz w:val="28"/>
          <w:szCs w:val="28"/>
        </w:rPr>
        <w:t>сотрудниками</w:t>
      </w:r>
      <w:r w:rsidRPr="008C649E">
        <w:rPr>
          <w:sz w:val="28"/>
          <w:szCs w:val="28"/>
        </w:rPr>
        <w:t xml:space="preserve"> стационар</w:t>
      </w:r>
      <w:r w:rsidR="00B42B82" w:rsidRPr="008C649E">
        <w:rPr>
          <w:sz w:val="28"/>
          <w:szCs w:val="28"/>
        </w:rPr>
        <w:t>а</w:t>
      </w:r>
      <w:r w:rsidRPr="008C649E">
        <w:rPr>
          <w:sz w:val="28"/>
          <w:szCs w:val="28"/>
        </w:rPr>
        <w:t>.</w:t>
      </w:r>
    </w:p>
    <w:p w:rsidR="00667F18" w:rsidRPr="008C649E" w:rsidRDefault="00667F18" w:rsidP="000B4AFA">
      <w:pPr>
        <w:widowControl w:val="0"/>
        <w:numPr>
          <w:ilvl w:val="1"/>
          <w:numId w:val="10"/>
        </w:numPr>
        <w:autoSpaceDE w:val="0"/>
        <w:autoSpaceDN w:val="0"/>
        <w:ind w:left="0" w:firstLine="709"/>
        <w:jc w:val="both"/>
        <w:rPr>
          <w:sz w:val="28"/>
        </w:rPr>
      </w:pPr>
      <w:r w:rsidRPr="008C649E">
        <w:rPr>
          <w:sz w:val="28"/>
        </w:rPr>
        <w:t>В случае наступления биологической смерти</w:t>
      </w:r>
      <w:r w:rsidR="00B42B82" w:rsidRPr="008C649E">
        <w:rPr>
          <w:sz w:val="28"/>
        </w:rPr>
        <w:t xml:space="preserve"> в автомобиле скорой медицинской помощи в период медицинской эвакуации</w:t>
      </w:r>
      <w:r w:rsidR="00EA184E" w:rsidRPr="008C649E">
        <w:rPr>
          <w:sz w:val="28"/>
        </w:rPr>
        <w:t xml:space="preserve"> транспортировка тела умершего </w:t>
      </w:r>
      <w:r w:rsidR="000B4AFA" w:rsidRPr="008C649E">
        <w:rPr>
          <w:sz w:val="28"/>
        </w:rPr>
        <w:t xml:space="preserve">пациента </w:t>
      </w:r>
      <w:r w:rsidR="00EA184E" w:rsidRPr="008C649E">
        <w:rPr>
          <w:sz w:val="28"/>
        </w:rPr>
        <w:t xml:space="preserve">осуществляется в </w:t>
      </w:r>
      <w:r w:rsidR="000B4AFA" w:rsidRPr="008C649E">
        <w:rPr>
          <w:sz w:val="28"/>
        </w:rPr>
        <w:t>медицинскую организацию, осуществляющую судебно-медицинскую экспертизу</w:t>
      </w:r>
      <w:r w:rsidR="00EA184E" w:rsidRPr="008C649E">
        <w:rPr>
          <w:sz w:val="28"/>
        </w:rPr>
        <w:t>.</w:t>
      </w:r>
    </w:p>
    <w:p w:rsidR="005E0D9C" w:rsidRPr="008C649E" w:rsidRDefault="005E0D9C" w:rsidP="005E0D9C">
      <w:pPr>
        <w:widowControl w:val="0"/>
        <w:numPr>
          <w:ilvl w:val="1"/>
          <w:numId w:val="10"/>
        </w:numPr>
        <w:autoSpaceDE w:val="0"/>
        <w:autoSpaceDN w:val="0"/>
        <w:ind w:left="0" w:firstLine="709"/>
        <w:jc w:val="both"/>
        <w:rPr>
          <w:sz w:val="28"/>
        </w:rPr>
      </w:pPr>
      <w:r w:rsidRPr="008C649E">
        <w:rPr>
          <w:sz w:val="28"/>
        </w:rPr>
        <w:t>В случае наступления биологической смерти на месте вызова до прибытия выездной бригады скорой медицинской помощи или в присутствии выездной бригады скорой медицинской помощи</w:t>
      </w:r>
      <w:r w:rsidR="00F22B03" w:rsidRPr="008C649E">
        <w:rPr>
          <w:sz w:val="28"/>
        </w:rPr>
        <w:t xml:space="preserve"> порядок действий определяется старшим врачом станции (отделения) скорой медицинской помощи, а при его отсутствии</w:t>
      </w:r>
      <w:r w:rsidR="00752BD4" w:rsidRPr="008C649E">
        <w:rPr>
          <w:sz w:val="28"/>
        </w:rPr>
        <w:t xml:space="preserve"> –</w:t>
      </w:r>
      <w:r w:rsidR="00F22B03" w:rsidRPr="008C649E">
        <w:rPr>
          <w:sz w:val="28"/>
        </w:rPr>
        <w:t xml:space="preserve"> медицинским работником выездной бригады скорой медицинской помощи, назначенным старшим указанной бригады.</w:t>
      </w:r>
    </w:p>
    <w:p w:rsidR="00B85BC8" w:rsidRPr="008C649E" w:rsidRDefault="001148B1" w:rsidP="001148B1">
      <w:pPr>
        <w:widowControl w:val="0"/>
        <w:numPr>
          <w:ilvl w:val="1"/>
          <w:numId w:val="10"/>
        </w:numPr>
        <w:autoSpaceDE w:val="0"/>
        <w:autoSpaceDN w:val="0"/>
        <w:ind w:left="0" w:firstLine="709"/>
        <w:jc w:val="both"/>
        <w:rPr>
          <w:sz w:val="28"/>
        </w:rPr>
      </w:pPr>
      <w:r w:rsidRPr="008C649E">
        <w:rPr>
          <w:sz w:val="28"/>
        </w:rPr>
        <w:t>Оставление на месте вызова трупа умершего пациента не допускается</w:t>
      </w:r>
      <w:r w:rsidR="00B85BC8" w:rsidRPr="008C649E">
        <w:rPr>
          <w:sz w:val="28"/>
        </w:rPr>
        <w:t>:</w:t>
      </w:r>
    </w:p>
    <w:p w:rsidR="00B85BC8" w:rsidRPr="008C649E" w:rsidRDefault="001148B1" w:rsidP="00B85BC8">
      <w:pPr>
        <w:widowControl w:val="0"/>
        <w:numPr>
          <w:ilvl w:val="0"/>
          <w:numId w:val="21"/>
        </w:numPr>
        <w:autoSpaceDE w:val="0"/>
        <w:autoSpaceDN w:val="0"/>
        <w:ind w:left="0" w:firstLine="709"/>
        <w:jc w:val="both"/>
        <w:rPr>
          <w:sz w:val="28"/>
        </w:rPr>
      </w:pPr>
      <w:r w:rsidRPr="008C649E">
        <w:rPr>
          <w:sz w:val="28"/>
        </w:rPr>
        <w:t>при наличии признаков насильственной смерти или при подозрении на нее</w:t>
      </w:r>
      <w:r w:rsidR="00B85BC8" w:rsidRPr="008C649E">
        <w:rPr>
          <w:sz w:val="28"/>
        </w:rPr>
        <w:t>;</w:t>
      </w:r>
    </w:p>
    <w:p w:rsidR="00B85BC8" w:rsidRPr="008C649E" w:rsidRDefault="001148B1" w:rsidP="00B85BC8">
      <w:pPr>
        <w:widowControl w:val="0"/>
        <w:numPr>
          <w:ilvl w:val="0"/>
          <w:numId w:val="21"/>
        </w:numPr>
        <w:autoSpaceDE w:val="0"/>
        <w:autoSpaceDN w:val="0"/>
        <w:ind w:left="0" w:firstLine="709"/>
        <w:jc w:val="both"/>
        <w:rPr>
          <w:sz w:val="28"/>
        </w:rPr>
      </w:pPr>
      <w:r w:rsidRPr="008C649E">
        <w:rPr>
          <w:sz w:val="28"/>
        </w:rPr>
        <w:t xml:space="preserve">при невозможности идентифицировать личность </w:t>
      </w:r>
      <w:proofErr w:type="gramStart"/>
      <w:r w:rsidRPr="008C649E">
        <w:rPr>
          <w:sz w:val="28"/>
        </w:rPr>
        <w:t>умершего</w:t>
      </w:r>
      <w:proofErr w:type="gramEnd"/>
      <w:r w:rsidR="00B85BC8" w:rsidRPr="008C649E">
        <w:rPr>
          <w:sz w:val="28"/>
        </w:rPr>
        <w:t>;</w:t>
      </w:r>
    </w:p>
    <w:p w:rsidR="00B85BC8" w:rsidRPr="008C649E" w:rsidRDefault="00B85BC8" w:rsidP="00B85BC8">
      <w:pPr>
        <w:widowControl w:val="0"/>
        <w:numPr>
          <w:ilvl w:val="0"/>
          <w:numId w:val="21"/>
        </w:numPr>
        <w:autoSpaceDE w:val="0"/>
        <w:autoSpaceDN w:val="0"/>
        <w:ind w:left="0" w:firstLine="709"/>
        <w:jc w:val="both"/>
        <w:rPr>
          <w:sz w:val="28"/>
        </w:rPr>
      </w:pPr>
      <w:r w:rsidRPr="008C649E">
        <w:rPr>
          <w:sz w:val="28"/>
        </w:rPr>
        <w:t xml:space="preserve">при нахождении трупа </w:t>
      </w:r>
      <w:r w:rsidR="001148B1" w:rsidRPr="008C649E">
        <w:rPr>
          <w:sz w:val="28"/>
        </w:rPr>
        <w:t xml:space="preserve">на улице, в общественном месте, </w:t>
      </w:r>
      <w:r w:rsidRPr="008C649E">
        <w:rPr>
          <w:sz w:val="28"/>
        </w:rPr>
        <w:t>на рабочем месте;</w:t>
      </w:r>
    </w:p>
    <w:p w:rsidR="00B85BC8" w:rsidRPr="008C649E" w:rsidRDefault="001148B1" w:rsidP="00B85BC8">
      <w:pPr>
        <w:widowControl w:val="0"/>
        <w:numPr>
          <w:ilvl w:val="0"/>
          <w:numId w:val="21"/>
        </w:numPr>
        <w:autoSpaceDE w:val="0"/>
        <w:autoSpaceDN w:val="0"/>
        <w:ind w:left="0" w:firstLine="709"/>
        <w:jc w:val="both"/>
        <w:rPr>
          <w:sz w:val="28"/>
        </w:rPr>
      </w:pPr>
      <w:r w:rsidRPr="008C649E">
        <w:rPr>
          <w:sz w:val="28"/>
        </w:rPr>
        <w:t>при отсутствии родственников на месте вызова.</w:t>
      </w:r>
    </w:p>
    <w:p w:rsidR="001148B1" w:rsidRPr="008C649E" w:rsidRDefault="001148B1" w:rsidP="00B85BC8">
      <w:pPr>
        <w:widowControl w:val="0"/>
        <w:autoSpaceDE w:val="0"/>
        <w:autoSpaceDN w:val="0"/>
        <w:ind w:firstLine="709"/>
        <w:jc w:val="both"/>
        <w:rPr>
          <w:sz w:val="28"/>
        </w:rPr>
      </w:pPr>
      <w:r w:rsidRPr="008C649E">
        <w:rPr>
          <w:sz w:val="28"/>
        </w:rPr>
        <w:t>В иных случаях д</w:t>
      </w:r>
      <w:r w:rsidR="004C07E6" w:rsidRPr="008C649E">
        <w:rPr>
          <w:sz w:val="28"/>
        </w:rPr>
        <w:t xml:space="preserve">опускается оставление трупа умершего на дому при </w:t>
      </w:r>
      <w:r w:rsidR="00786EAE" w:rsidRPr="008C649E">
        <w:rPr>
          <w:sz w:val="28"/>
        </w:rPr>
        <w:t xml:space="preserve">условии </w:t>
      </w:r>
      <w:r w:rsidR="004C07E6" w:rsidRPr="008C649E">
        <w:rPr>
          <w:sz w:val="28"/>
        </w:rPr>
        <w:t>наличи</w:t>
      </w:r>
      <w:r w:rsidR="00786EAE" w:rsidRPr="008C649E">
        <w:rPr>
          <w:sz w:val="28"/>
        </w:rPr>
        <w:t>я</w:t>
      </w:r>
      <w:r w:rsidR="004C07E6" w:rsidRPr="008C649E">
        <w:rPr>
          <w:sz w:val="28"/>
        </w:rPr>
        <w:t xml:space="preserve"> на месте вызова родственников пациента</w:t>
      </w:r>
      <w:r w:rsidR="00786EAE" w:rsidRPr="008C649E">
        <w:rPr>
          <w:sz w:val="28"/>
        </w:rPr>
        <w:t xml:space="preserve"> с соответствующей записью в карте вызова скорой медицинской помощи и оформлением информационного листа.</w:t>
      </w:r>
    </w:p>
    <w:p w:rsidR="00F22B03" w:rsidRPr="008C649E" w:rsidRDefault="00F22B03" w:rsidP="005E0D9C">
      <w:pPr>
        <w:widowControl w:val="0"/>
        <w:numPr>
          <w:ilvl w:val="1"/>
          <w:numId w:val="10"/>
        </w:numPr>
        <w:autoSpaceDE w:val="0"/>
        <w:autoSpaceDN w:val="0"/>
        <w:ind w:left="0" w:firstLine="709"/>
        <w:jc w:val="both"/>
        <w:rPr>
          <w:sz w:val="28"/>
        </w:rPr>
      </w:pPr>
      <w:r w:rsidRPr="008C649E">
        <w:rPr>
          <w:sz w:val="28"/>
        </w:rPr>
        <w:t xml:space="preserve">Во всех случаях наступления биологической смерти на </w:t>
      </w:r>
      <w:proofErr w:type="spellStart"/>
      <w:r w:rsidRPr="008C649E">
        <w:rPr>
          <w:sz w:val="28"/>
        </w:rPr>
        <w:t>догоспитальном</w:t>
      </w:r>
      <w:proofErr w:type="spellEnd"/>
      <w:r w:rsidRPr="008C649E">
        <w:rPr>
          <w:sz w:val="28"/>
        </w:rPr>
        <w:t xml:space="preserve"> этапе в обязательном порядке осуществляется своевременное информирование территориального органа Министерства внутренних дел Российской Федерации</w:t>
      </w:r>
      <w:r w:rsidR="003409D8" w:rsidRPr="008C649E">
        <w:rPr>
          <w:sz w:val="28"/>
        </w:rPr>
        <w:t>, а также оформление протокола установления смерти человека.</w:t>
      </w:r>
    </w:p>
    <w:p w:rsidR="001175DE" w:rsidRPr="00F23142" w:rsidRDefault="001175DE" w:rsidP="00EB7B1B">
      <w:pPr>
        <w:tabs>
          <w:tab w:val="left" w:pos="720"/>
        </w:tabs>
        <w:rPr>
          <w:b/>
          <w:sz w:val="26"/>
          <w:szCs w:val="26"/>
        </w:rPr>
      </w:pPr>
    </w:p>
    <w:sectPr w:rsidR="001175DE" w:rsidRPr="00F23142" w:rsidSect="00880779">
      <w:headerReference w:type="default" r:id="rId9"/>
      <w:pgSz w:w="11906" w:h="16838"/>
      <w:pgMar w:top="1134" w:right="567"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7F3" w:rsidRDefault="000517F3" w:rsidP="00880779">
      <w:r>
        <w:separator/>
      </w:r>
    </w:p>
  </w:endnote>
  <w:endnote w:type="continuationSeparator" w:id="0">
    <w:p w:rsidR="000517F3" w:rsidRDefault="000517F3" w:rsidP="0088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2">
    <w:altName w:val="MS Mincho"/>
    <w:panose1 w:val="00000000000000000000"/>
    <w:charset w:val="80"/>
    <w:family w:val="auto"/>
    <w:notTrueType/>
    <w:pitch w:val="default"/>
    <w:sig w:usb0="00000000" w:usb1="08070000" w:usb2="00000010" w:usb3="00000000" w:csb0="00020000"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7F3" w:rsidRDefault="000517F3" w:rsidP="00880779">
      <w:r>
        <w:separator/>
      </w:r>
    </w:p>
  </w:footnote>
  <w:footnote w:type="continuationSeparator" w:id="0">
    <w:p w:rsidR="000517F3" w:rsidRDefault="000517F3" w:rsidP="00880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79" w:rsidRPr="00880779" w:rsidRDefault="00880779">
    <w:pPr>
      <w:pStyle w:val="a9"/>
      <w:jc w:val="center"/>
      <w:rPr>
        <w:sz w:val="28"/>
        <w:szCs w:val="28"/>
      </w:rPr>
    </w:pPr>
    <w:r w:rsidRPr="00880779">
      <w:rPr>
        <w:sz w:val="28"/>
        <w:szCs w:val="28"/>
      </w:rPr>
      <w:fldChar w:fldCharType="begin"/>
    </w:r>
    <w:r w:rsidRPr="00880779">
      <w:rPr>
        <w:sz w:val="28"/>
        <w:szCs w:val="28"/>
      </w:rPr>
      <w:instrText>PAGE   \* MERGEFORMAT</w:instrText>
    </w:r>
    <w:r w:rsidRPr="00880779">
      <w:rPr>
        <w:sz w:val="28"/>
        <w:szCs w:val="28"/>
      </w:rPr>
      <w:fldChar w:fldCharType="separate"/>
    </w:r>
    <w:r w:rsidR="003F43A2">
      <w:rPr>
        <w:noProof/>
        <w:sz w:val="28"/>
        <w:szCs w:val="28"/>
      </w:rPr>
      <w:t>6</w:t>
    </w:r>
    <w:r w:rsidRPr="00880779">
      <w:rPr>
        <w:sz w:val="28"/>
        <w:szCs w:val="28"/>
      </w:rPr>
      <w:fldChar w:fldCharType="end"/>
    </w:r>
  </w:p>
  <w:p w:rsidR="00880779" w:rsidRDefault="0088077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753"/>
    <w:multiLevelType w:val="hybridMultilevel"/>
    <w:tmpl w:val="11DA5408"/>
    <w:lvl w:ilvl="0" w:tplc="A392C7E4">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E007B"/>
    <w:multiLevelType w:val="hybridMultilevel"/>
    <w:tmpl w:val="D780F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447EE4"/>
    <w:multiLevelType w:val="hybridMultilevel"/>
    <w:tmpl w:val="A42E1816"/>
    <w:lvl w:ilvl="0" w:tplc="2A14D002">
      <w:start w:val="1"/>
      <w:numFmt w:val="decimal"/>
      <w:lvlText w:val="%1)"/>
      <w:lvlJc w:val="left"/>
      <w:pPr>
        <w:ind w:left="1609"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9452222"/>
    <w:multiLevelType w:val="hybridMultilevel"/>
    <w:tmpl w:val="7C7C0DD0"/>
    <w:lvl w:ilvl="0" w:tplc="04190011">
      <w:start w:val="1"/>
      <w:numFmt w:val="decimal"/>
      <w:lvlText w:val="%1)"/>
      <w:lvlJc w:val="left"/>
      <w:pPr>
        <w:ind w:left="1429" w:hanging="360"/>
      </w:pPr>
    </w:lvl>
    <w:lvl w:ilvl="1" w:tplc="3384DC78">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8257F4"/>
    <w:multiLevelType w:val="hybridMultilevel"/>
    <w:tmpl w:val="731EE0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FA10CB"/>
    <w:multiLevelType w:val="hybridMultilevel"/>
    <w:tmpl w:val="3B4098E0"/>
    <w:lvl w:ilvl="0" w:tplc="A32A1118">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6">
    <w:nsid w:val="2E2C7EE8"/>
    <w:multiLevelType w:val="hybridMultilevel"/>
    <w:tmpl w:val="CC42B0CC"/>
    <w:lvl w:ilvl="0" w:tplc="E8F0BC1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8C23CF"/>
    <w:multiLevelType w:val="hybridMultilevel"/>
    <w:tmpl w:val="3648DAD8"/>
    <w:lvl w:ilvl="0" w:tplc="FE5A84C6">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27A36"/>
    <w:multiLevelType w:val="hybridMultilevel"/>
    <w:tmpl w:val="70304644"/>
    <w:lvl w:ilvl="0" w:tplc="E8F0BC14">
      <w:start w:val="1"/>
      <w:numFmt w:val="decimal"/>
      <w:lvlText w:val="%1)"/>
      <w:lvlJc w:val="left"/>
      <w:pPr>
        <w:ind w:left="1069" w:hanging="360"/>
      </w:pPr>
      <w:rPr>
        <w:rFonts w:hint="default"/>
      </w:rPr>
    </w:lvl>
    <w:lvl w:ilvl="1" w:tplc="F31C2296">
      <w:start w:val="1"/>
      <w:numFmt w:val="decimal"/>
      <w:lvlText w:val="%2."/>
      <w:lvlJc w:val="left"/>
      <w:pPr>
        <w:ind w:left="1825" w:hanging="396"/>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95367C5"/>
    <w:multiLevelType w:val="hybridMultilevel"/>
    <w:tmpl w:val="A1163A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B712FDD"/>
    <w:multiLevelType w:val="hybridMultilevel"/>
    <w:tmpl w:val="EC6A2AF6"/>
    <w:lvl w:ilvl="0" w:tplc="2C8EA3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E4933C5"/>
    <w:multiLevelType w:val="hybridMultilevel"/>
    <w:tmpl w:val="61626FAC"/>
    <w:lvl w:ilvl="0" w:tplc="797299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1F1ED1"/>
    <w:multiLevelType w:val="hybridMultilevel"/>
    <w:tmpl w:val="C5EA2986"/>
    <w:lvl w:ilvl="0" w:tplc="3384DC78">
      <w:start w:val="1"/>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760B28"/>
    <w:multiLevelType w:val="hybridMultilevel"/>
    <w:tmpl w:val="60B4635A"/>
    <w:lvl w:ilvl="0" w:tplc="2A14D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AEB692B"/>
    <w:multiLevelType w:val="hybridMultilevel"/>
    <w:tmpl w:val="86A637EA"/>
    <w:lvl w:ilvl="0" w:tplc="3FCAA24C">
      <w:start w:val="1"/>
      <w:numFmt w:val="decimal"/>
      <w:lvlText w:val="%1."/>
      <w:lvlJc w:val="left"/>
      <w:pPr>
        <w:ind w:left="-54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abstractNum w:abstractNumId="15">
    <w:nsid w:val="54B5712C"/>
    <w:multiLevelType w:val="hybridMultilevel"/>
    <w:tmpl w:val="31CEF976"/>
    <w:lvl w:ilvl="0" w:tplc="F3406FC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575C3C87"/>
    <w:multiLevelType w:val="hybridMultilevel"/>
    <w:tmpl w:val="B2E0C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9A1058"/>
    <w:multiLevelType w:val="hybridMultilevel"/>
    <w:tmpl w:val="64BCD79E"/>
    <w:lvl w:ilvl="0" w:tplc="0E7ADA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8EE4240"/>
    <w:multiLevelType w:val="hybridMultilevel"/>
    <w:tmpl w:val="BFBAB2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299346D"/>
    <w:multiLevelType w:val="multilevel"/>
    <w:tmpl w:val="1C541DD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7CED5421"/>
    <w:multiLevelType w:val="hybridMultilevel"/>
    <w:tmpl w:val="E416C352"/>
    <w:lvl w:ilvl="0" w:tplc="688E8C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AD1516"/>
    <w:multiLevelType w:val="hybridMultilevel"/>
    <w:tmpl w:val="A81E08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5"/>
  </w:num>
  <w:num w:numId="3">
    <w:abstractNumId w:val="19"/>
  </w:num>
  <w:num w:numId="4">
    <w:abstractNumId w:val="15"/>
  </w:num>
  <w:num w:numId="5">
    <w:abstractNumId w:val="9"/>
  </w:num>
  <w:num w:numId="6">
    <w:abstractNumId w:val="14"/>
  </w:num>
  <w:num w:numId="7">
    <w:abstractNumId w:val="16"/>
  </w:num>
  <w:num w:numId="8">
    <w:abstractNumId w:val="21"/>
  </w:num>
  <w:num w:numId="9">
    <w:abstractNumId w:val="1"/>
  </w:num>
  <w:num w:numId="10">
    <w:abstractNumId w:val="3"/>
  </w:num>
  <w:num w:numId="11">
    <w:abstractNumId w:val="8"/>
  </w:num>
  <w:num w:numId="12">
    <w:abstractNumId w:val="17"/>
  </w:num>
  <w:num w:numId="13">
    <w:abstractNumId w:val="10"/>
  </w:num>
  <w:num w:numId="14">
    <w:abstractNumId w:val="20"/>
  </w:num>
  <w:num w:numId="15">
    <w:abstractNumId w:val="4"/>
  </w:num>
  <w:num w:numId="16">
    <w:abstractNumId w:val="13"/>
  </w:num>
  <w:num w:numId="17">
    <w:abstractNumId w:val="2"/>
  </w:num>
  <w:num w:numId="18">
    <w:abstractNumId w:val="6"/>
  </w:num>
  <w:num w:numId="19">
    <w:abstractNumId w:val="11"/>
  </w:num>
  <w:num w:numId="20">
    <w:abstractNumId w:val="12"/>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DF8"/>
    <w:rsid w:val="00000D56"/>
    <w:rsid w:val="000019FE"/>
    <w:rsid w:val="00003A7B"/>
    <w:rsid w:val="00004156"/>
    <w:rsid w:val="00010788"/>
    <w:rsid w:val="00010ECA"/>
    <w:rsid w:val="000119F4"/>
    <w:rsid w:val="0001581D"/>
    <w:rsid w:val="00017490"/>
    <w:rsid w:val="0002141F"/>
    <w:rsid w:val="000248C7"/>
    <w:rsid w:val="000331DF"/>
    <w:rsid w:val="000335BB"/>
    <w:rsid w:val="0003673E"/>
    <w:rsid w:val="000435CE"/>
    <w:rsid w:val="000517F3"/>
    <w:rsid w:val="00052124"/>
    <w:rsid w:val="00055A95"/>
    <w:rsid w:val="00056E24"/>
    <w:rsid w:val="00057DD9"/>
    <w:rsid w:val="000613EA"/>
    <w:rsid w:val="00063EA0"/>
    <w:rsid w:val="00066C9D"/>
    <w:rsid w:val="0007189D"/>
    <w:rsid w:val="000725C2"/>
    <w:rsid w:val="000751A4"/>
    <w:rsid w:val="00080321"/>
    <w:rsid w:val="00081E2D"/>
    <w:rsid w:val="0008208D"/>
    <w:rsid w:val="00082219"/>
    <w:rsid w:val="00082239"/>
    <w:rsid w:val="000840FA"/>
    <w:rsid w:val="00087892"/>
    <w:rsid w:val="000921D9"/>
    <w:rsid w:val="00092E6F"/>
    <w:rsid w:val="00094470"/>
    <w:rsid w:val="00094CFA"/>
    <w:rsid w:val="0009519F"/>
    <w:rsid w:val="000952A9"/>
    <w:rsid w:val="000A0F17"/>
    <w:rsid w:val="000A1BC3"/>
    <w:rsid w:val="000A29CD"/>
    <w:rsid w:val="000A36F8"/>
    <w:rsid w:val="000A5EC8"/>
    <w:rsid w:val="000B0891"/>
    <w:rsid w:val="000B29A5"/>
    <w:rsid w:val="000B34B6"/>
    <w:rsid w:val="000B4AFA"/>
    <w:rsid w:val="000B540A"/>
    <w:rsid w:val="000B611A"/>
    <w:rsid w:val="000B70A3"/>
    <w:rsid w:val="000C0C83"/>
    <w:rsid w:val="000C1ABF"/>
    <w:rsid w:val="000C6003"/>
    <w:rsid w:val="000D411D"/>
    <w:rsid w:val="000E24E7"/>
    <w:rsid w:val="000E30B8"/>
    <w:rsid w:val="000E5402"/>
    <w:rsid w:val="000F06C6"/>
    <w:rsid w:val="000F629D"/>
    <w:rsid w:val="000F69A6"/>
    <w:rsid w:val="00107917"/>
    <w:rsid w:val="00107C6D"/>
    <w:rsid w:val="00110097"/>
    <w:rsid w:val="0011372E"/>
    <w:rsid w:val="001148B1"/>
    <w:rsid w:val="00116460"/>
    <w:rsid w:val="001175DE"/>
    <w:rsid w:val="00120947"/>
    <w:rsid w:val="001210FA"/>
    <w:rsid w:val="00121650"/>
    <w:rsid w:val="00123939"/>
    <w:rsid w:val="0012455F"/>
    <w:rsid w:val="00124918"/>
    <w:rsid w:val="0012551B"/>
    <w:rsid w:val="00125BB7"/>
    <w:rsid w:val="0014016D"/>
    <w:rsid w:val="0014021D"/>
    <w:rsid w:val="00140CE9"/>
    <w:rsid w:val="00141FA4"/>
    <w:rsid w:val="00150ABB"/>
    <w:rsid w:val="001514D7"/>
    <w:rsid w:val="00151D55"/>
    <w:rsid w:val="00153BA2"/>
    <w:rsid w:val="00161EFC"/>
    <w:rsid w:val="00163D4B"/>
    <w:rsid w:val="001709D1"/>
    <w:rsid w:val="001745C2"/>
    <w:rsid w:val="00175ED9"/>
    <w:rsid w:val="0017768C"/>
    <w:rsid w:val="0017781C"/>
    <w:rsid w:val="00183236"/>
    <w:rsid w:val="001836DE"/>
    <w:rsid w:val="00184E51"/>
    <w:rsid w:val="001862F1"/>
    <w:rsid w:val="001867B5"/>
    <w:rsid w:val="00186AD6"/>
    <w:rsid w:val="0019218A"/>
    <w:rsid w:val="00192AE4"/>
    <w:rsid w:val="001930E7"/>
    <w:rsid w:val="00193259"/>
    <w:rsid w:val="0019449E"/>
    <w:rsid w:val="00195D9E"/>
    <w:rsid w:val="00196448"/>
    <w:rsid w:val="001A214A"/>
    <w:rsid w:val="001A2E6A"/>
    <w:rsid w:val="001A3DFD"/>
    <w:rsid w:val="001A70E3"/>
    <w:rsid w:val="001B6FDB"/>
    <w:rsid w:val="001C1622"/>
    <w:rsid w:val="001C2BA2"/>
    <w:rsid w:val="001C2DB8"/>
    <w:rsid w:val="001C5E4E"/>
    <w:rsid w:val="001C76B2"/>
    <w:rsid w:val="001D415C"/>
    <w:rsid w:val="001D4707"/>
    <w:rsid w:val="001D4938"/>
    <w:rsid w:val="001D5B7E"/>
    <w:rsid w:val="001D7047"/>
    <w:rsid w:val="001D798D"/>
    <w:rsid w:val="001D7AE7"/>
    <w:rsid w:val="001E000E"/>
    <w:rsid w:val="001E3145"/>
    <w:rsid w:val="001E36F6"/>
    <w:rsid w:val="001E4DC3"/>
    <w:rsid w:val="001E5FFE"/>
    <w:rsid w:val="001F09D8"/>
    <w:rsid w:val="001F418C"/>
    <w:rsid w:val="001F5EAB"/>
    <w:rsid w:val="002002C0"/>
    <w:rsid w:val="00200773"/>
    <w:rsid w:val="00204CCB"/>
    <w:rsid w:val="00206DB9"/>
    <w:rsid w:val="00215119"/>
    <w:rsid w:val="00217A0A"/>
    <w:rsid w:val="00220862"/>
    <w:rsid w:val="00221DAC"/>
    <w:rsid w:val="00222271"/>
    <w:rsid w:val="00224957"/>
    <w:rsid w:val="00225312"/>
    <w:rsid w:val="00230053"/>
    <w:rsid w:val="00231613"/>
    <w:rsid w:val="002325BF"/>
    <w:rsid w:val="002356CE"/>
    <w:rsid w:val="00235F5E"/>
    <w:rsid w:val="00235FEC"/>
    <w:rsid w:val="0023685E"/>
    <w:rsid w:val="002372CA"/>
    <w:rsid w:val="00244679"/>
    <w:rsid w:val="0024495A"/>
    <w:rsid w:val="00253429"/>
    <w:rsid w:val="00253645"/>
    <w:rsid w:val="00255F37"/>
    <w:rsid w:val="00260B4B"/>
    <w:rsid w:val="002627C6"/>
    <w:rsid w:val="00263467"/>
    <w:rsid w:val="002643B3"/>
    <w:rsid w:val="00264D95"/>
    <w:rsid w:val="002650A1"/>
    <w:rsid w:val="00266203"/>
    <w:rsid w:val="0027141B"/>
    <w:rsid w:val="00271FB0"/>
    <w:rsid w:val="0028184F"/>
    <w:rsid w:val="002831B2"/>
    <w:rsid w:val="0028380D"/>
    <w:rsid w:val="00285846"/>
    <w:rsid w:val="00290A46"/>
    <w:rsid w:val="00291184"/>
    <w:rsid w:val="002934E9"/>
    <w:rsid w:val="00294C72"/>
    <w:rsid w:val="00294DDD"/>
    <w:rsid w:val="0029648E"/>
    <w:rsid w:val="00297B42"/>
    <w:rsid w:val="002B151D"/>
    <w:rsid w:val="002B1D40"/>
    <w:rsid w:val="002B750F"/>
    <w:rsid w:val="002C1D43"/>
    <w:rsid w:val="002C6211"/>
    <w:rsid w:val="002C6B43"/>
    <w:rsid w:val="002C6F63"/>
    <w:rsid w:val="002C7EEB"/>
    <w:rsid w:val="002D08C5"/>
    <w:rsid w:val="002D3036"/>
    <w:rsid w:val="002D641D"/>
    <w:rsid w:val="002E2C2A"/>
    <w:rsid w:val="002E397E"/>
    <w:rsid w:val="002E406C"/>
    <w:rsid w:val="002E4E3A"/>
    <w:rsid w:val="002E5757"/>
    <w:rsid w:val="002E663D"/>
    <w:rsid w:val="002E6CA3"/>
    <w:rsid w:val="002F0F03"/>
    <w:rsid w:val="002F53BC"/>
    <w:rsid w:val="002F72F5"/>
    <w:rsid w:val="002F7600"/>
    <w:rsid w:val="002F791E"/>
    <w:rsid w:val="0030052E"/>
    <w:rsid w:val="00302243"/>
    <w:rsid w:val="0030333E"/>
    <w:rsid w:val="00303702"/>
    <w:rsid w:val="00304348"/>
    <w:rsid w:val="0030581F"/>
    <w:rsid w:val="00306378"/>
    <w:rsid w:val="00310D0F"/>
    <w:rsid w:val="00311906"/>
    <w:rsid w:val="00311CBC"/>
    <w:rsid w:val="00313A15"/>
    <w:rsid w:val="00317318"/>
    <w:rsid w:val="003230AF"/>
    <w:rsid w:val="00330453"/>
    <w:rsid w:val="00332B38"/>
    <w:rsid w:val="0033657F"/>
    <w:rsid w:val="003409D8"/>
    <w:rsid w:val="00340C17"/>
    <w:rsid w:val="003425A5"/>
    <w:rsid w:val="00343C68"/>
    <w:rsid w:val="00345F3E"/>
    <w:rsid w:val="00346696"/>
    <w:rsid w:val="00347CFC"/>
    <w:rsid w:val="003544A9"/>
    <w:rsid w:val="003550D6"/>
    <w:rsid w:val="00355A84"/>
    <w:rsid w:val="00360DD3"/>
    <w:rsid w:val="003618F9"/>
    <w:rsid w:val="00361FD8"/>
    <w:rsid w:val="0036253B"/>
    <w:rsid w:val="00362828"/>
    <w:rsid w:val="00363FF1"/>
    <w:rsid w:val="00370968"/>
    <w:rsid w:val="00371328"/>
    <w:rsid w:val="00375515"/>
    <w:rsid w:val="003761C4"/>
    <w:rsid w:val="003766AD"/>
    <w:rsid w:val="0038064A"/>
    <w:rsid w:val="00381D9A"/>
    <w:rsid w:val="0038206C"/>
    <w:rsid w:val="00382C27"/>
    <w:rsid w:val="00384B99"/>
    <w:rsid w:val="00385AB0"/>
    <w:rsid w:val="00385D38"/>
    <w:rsid w:val="00392A0B"/>
    <w:rsid w:val="00393CED"/>
    <w:rsid w:val="003947E8"/>
    <w:rsid w:val="0039616F"/>
    <w:rsid w:val="003A14DC"/>
    <w:rsid w:val="003A4786"/>
    <w:rsid w:val="003A4831"/>
    <w:rsid w:val="003B2705"/>
    <w:rsid w:val="003B4ED8"/>
    <w:rsid w:val="003B6E22"/>
    <w:rsid w:val="003C39BB"/>
    <w:rsid w:val="003C5546"/>
    <w:rsid w:val="003D0557"/>
    <w:rsid w:val="003D19CB"/>
    <w:rsid w:val="003D3C4F"/>
    <w:rsid w:val="003D3DB4"/>
    <w:rsid w:val="003D4C69"/>
    <w:rsid w:val="003E0CD1"/>
    <w:rsid w:val="003E4B79"/>
    <w:rsid w:val="003F2CF4"/>
    <w:rsid w:val="003F3BAA"/>
    <w:rsid w:val="003F43A2"/>
    <w:rsid w:val="003F6178"/>
    <w:rsid w:val="00400510"/>
    <w:rsid w:val="00400C1A"/>
    <w:rsid w:val="00400DEF"/>
    <w:rsid w:val="0040188F"/>
    <w:rsid w:val="00402351"/>
    <w:rsid w:val="00402B0B"/>
    <w:rsid w:val="004033CD"/>
    <w:rsid w:val="004050DD"/>
    <w:rsid w:val="004060A4"/>
    <w:rsid w:val="004062D3"/>
    <w:rsid w:val="0040734F"/>
    <w:rsid w:val="004108C2"/>
    <w:rsid w:val="0041117F"/>
    <w:rsid w:val="00412E81"/>
    <w:rsid w:val="00414312"/>
    <w:rsid w:val="00417894"/>
    <w:rsid w:val="004202BD"/>
    <w:rsid w:val="00422E69"/>
    <w:rsid w:val="00423507"/>
    <w:rsid w:val="00424E9C"/>
    <w:rsid w:val="004260F7"/>
    <w:rsid w:val="00426E01"/>
    <w:rsid w:val="00427A61"/>
    <w:rsid w:val="00427FC3"/>
    <w:rsid w:val="00430B98"/>
    <w:rsid w:val="004318E7"/>
    <w:rsid w:val="00435F80"/>
    <w:rsid w:val="004369A0"/>
    <w:rsid w:val="00437539"/>
    <w:rsid w:val="00437A37"/>
    <w:rsid w:val="00437D3D"/>
    <w:rsid w:val="004439DD"/>
    <w:rsid w:val="00444CF8"/>
    <w:rsid w:val="004461F9"/>
    <w:rsid w:val="00455FCE"/>
    <w:rsid w:val="004561B9"/>
    <w:rsid w:val="00460F00"/>
    <w:rsid w:val="0046150B"/>
    <w:rsid w:val="00461B0F"/>
    <w:rsid w:val="00463AD6"/>
    <w:rsid w:val="00465607"/>
    <w:rsid w:val="004674AD"/>
    <w:rsid w:val="0047004C"/>
    <w:rsid w:val="00471AFA"/>
    <w:rsid w:val="004759FB"/>
    <w:rsid w:val="004778C8"/>
    <w:rsid w:val="004859FE"/>
    <w:rsid w:val="00485BA5"/>
    <w:rsid w:val="00486AC1"/>
    <w:rsid w:val="00486E34"/>
    <w:rsid w:val="00487740"/>
    <w:rsid w:val="00491331"/>
    <w:rsid w:val="004920E8"/>
    <w:rsid w:val="004926F4"/>
    <w:rsid w:val="00493988"/>
    <w:rsid w:val="00493FE6"/>
    <w:rsid w:val="004957D9"/>
    <w:rsid w:val="00497BBE"/>
    <w:rsid w:val="004A06F7"/>
    <w:rsid w:val="004C07E6"/>
    <w:rsid w:val="004C1848"/>
    <w:rsid w:val="004C1AF6"/>
    <w:rsid w:val="004C2A57"/>
    <w:rsid w:val="004C2F4E"/>
    <w:rsid w:val="004C3254"/>
    <w:rsid w:val="004D187F"/>
    <w:rsid w:val="004D2DB9"/>
    <w:rsid w:val="004D3C05"/>
    <w:rsid w:val="004D6561"/>
    <w:rsid w:val="004E3F62"/>
    <w:rsid w:val="004F1845"/>
    <w:rsid w:val="004F44BE"/>
    <w:rsid w:val="004F461D"/>
    <w:rsid w:val="004F4B13"/>
    <w:rsid w:val="004F4B56"/>
    <w:rsid w:val="004F598B"/>
    <w:rsid w:val="004F7136"/>
    <w:rsid w:val="004F72B4"/>
    <w:rsid w:val="005014BD"/>
    <w:rsid w:val="00501F94"/>
    <w:rsid w:val="0050570B"/>
    <w:rsid w:val="00511980"/>
    <w:rsid w:val="00511DB4"/>
    <w:rsid w:val="00517941"/>
    <w:rsid w:val="00522EBA"/>
    <w:rsid w:val="005265A0"/>
    <w:rsid w:val="00527E2C"/>
    <w:rsid w:val="0053508E"/>
    <w:rsid w:val="0053716C"/>
    <w:rsid w:val="0053774F"/>
    <w:rsid w:val="00540482"/>
    <w:rsid w:val="005429F9"/>
    <w:rsid w:val="00542D1E"/>
    <w:rsid w:val="00543975"/>
    <w:rsid w:val="0054504D"/>
    <w:rsid w:val="005473F9"/>
    <w:rsid w:val="005531E9"/>
    <w:rsid w:val="00553457"/>
    <w:rsid w:val="00554235"/>
    <w:rsid w:val="005557D8"/>
    <w:rsid w:val="005566CB"/>
    <w:rsid w:val="00557D17"/>
    <w:rsid w:val="00560972"/>
    <w:rsid w:val="00561419"/>
    <w:rsid w:val="00561A26"/>
    <w:rsid w:val="0056323E"/>
    <w:rsid w:val="00565DC8"/>
    <w:rsid w:val="005707BE"/>
    <w:rsid w:val="00571106"/>
    <w:rsid w:val="0057239B"/>
    <w:rsid w:val="00574A82"/>
    <w:rsid w:val="005756CF"/>
    <w:rsid w:val="00575896"/>
    <w:rsid w:val="00576000"/>
    <w:rsid w:val="00576568"/>
    <w:rsid w:val="00576F33"/>
    <w:rsid w:val="005777FA"/>
    <w:rsid w:val="0058171A"/>
    <w:rsid w:val="00581EEF"/>
    <w:rsid w:val="00586119"/>
    <w:rsid w:val="005900AD"/>
    <w:rsid w:val="0059156A"/>
    <w:rsid w:val="005939EE"/>
    <w:rsid w:val="00594B7A"/>
    <w:rsid w:val="00596ECC"/>
    <w:rsid w:val="00597369"/>
    <w:rsid w:val="005A0B59"/>
    <w:rsid w:val="005A19A2"/>
    <w:rsid w:val="005A1B16"/>
    <w:rsid w:val="005A3AEB"/>
    <w:rsid w:val="005A536D"/>
    <w:rsid w:val="005A5849"/>
    <w:rsid w:val="005A7978"/>
    <w:rsid w:val="005B0365"/>
    <w:rsid w:val="005B13DD"/>
    <w:rsid w:val="005B2411"/>
    <w:rsid w:val="005B6629"/>
    <w:rsid w:val="005C017F"/>
    <w:rsid w:val="005C0A3D"/>
    <w:rsid w:val="005C3464"/>
    <w:rsid w:val="005C49B1"/>
    <w:rsid w:val="005C6448"/>
    <w:rsid w:val="005D0A75"/>
    <w:rsid w:val="005D5D1F"/>
    <w:rsid w:val="005D6117"/>
    <w:rsid w:val="005D627C"/>
    <w:rsid w:val="005D65C0"/>
    <w:rsid w:val="005E0D9C"/>
    <w:rsid w:val="005E1808"/>
    <w:rsid w:val="005E43A4"/>
    <w:rsid w:val="005E737B"/>
    <w:rsid w:val="005E770B"/>
    <w:rsid w:val="005E7940"/>
    <w:rsid w:val="005E7B70"/>
    <w:rsid w:val="005F07F9"/>
    <w:rsid w:val="005F4F51"/>
    <w:rsid w:val="005F66A9"/>
    <w:rsid w:val="005F6A36"/>
    <w:rsid w:val="005F7DF5"/>
    <w:rsid w:val="006044AF"/>
    <w:rsid w:val="006077D6"/>
    <w:rsid w:val="00607EA8"/>
    <w:rsid w:val="00610D99"/>
    <w:rsid w:val="00610E4B"/>
    <w:rsid w:val="006124BE"/>
    <w:rsid w:val="00612A60"/>
    <w:rsid w:val="00614127"/>
    <w:rsid w:val="00614693"/>
    <w:rsid w:val="006151C9"/>
    <w:rsid w:val="00615309"/>
    <w:rsid w:val="00615A8A"/>
    <w:rsid w:val="00616C88"/>
    <w:rsid w:val="00621E20"/>
    <w:rsid w:val="00630B1D"/>
    <w:rsid w:val="0063422D"/>
    <w:rsid w:val="006369B1"/>
    <w:rsid w:val="00637FFD"/>
    <w:rsid w:val="00640045"/>
    <w:rsid w:val="00645C4E"/>
    <w:rsid w:val="006522F1"/>
    <w:rsid w:val="006607C8"/>
    <w:rsid w:val="00662547"/>
    <w:rsid w:val="006625C0"/>
    <w:rsid w:val="0066392F"/>
    <w:rsid w:val="00663AD8"/>
    <w:rsid w:val="0066415D"/>
    <w:rsid w:val="00664B54"/>
    <w:rsid w:val="006659FD"/>
    <w:rsid w:val="00665F02"/>
    <w:rsid w:val="0066650F"/>
    <w:rsid w:val="00666C68"/>
    <w:rsid w:val="00667F18"/>
    <w:rsid w:val="006705C0"/>
    <w:rsid w:val="00671085"/>
    <w:rsid w:val="00672D99"/>
    <w:rsid w:val="006738AE"/>
    <w:rsid w:val="00676114"/>
    <w:rsid w:val="006779A8"/>
    <w:rsid w:val="0068013C"/>
    <w:rsid w:val="00681CD2"/>
    <w:rsid w:val="00683C67"/>
    <w:rsid w:val="00683DF8"/>
    <w:rsid w:val="0068479A"/>
    <w:rsid w:val="00684E37"/>
    <w:rsid w:val="0068536D"/>
    <w:rsid w:val="00685D02"/>
    <w:rsid w:val="006862CB"/>
    <w:rsid w:val="00692D11"/>
    <w:rsid w:val="006A1522"/>
    <w:rsid w:val="006A30E5"/>
    <w:rsid w:val="006A4C8A"/>
    <w:rsid w:val="006A5A8E"/>
    <w:rsid w:val="006B08FE"/>
    <w:rsid w:val="006B7EA0"/>
    <w:rsid w:val="006B7EE6"/>
    <w:rsid w:val="006C1883"/>
    <w:rsid w:val="006C1BE3"/>
    <w:rsid w:val="006C2364"/>
    <w:rsid w:val="006C43B4"/>
    <w:rsid w:val="006C5356"/>
    <w:rsid w:val="006C5EA8"/>
    <w:rsid w:val="006C6600"/>
    <w:rsid w:val="006D1BCF"/>
    <w:rsid w:val="006D3AA1"/>
    <w:rsid w:val="006D5245"/>
    <w:rsid w:val="006D537B"/>
    <w:rsid w:val="006E1827"/>
    <w:rsid w:val="006F017C"/>
    <w:rsid w:val="006F0AB8"/>
    <w:rsid w:val="006F15B0"/>
    <w:rsid w:val="006F25A2"/>
    <w:rsid w:val="006F4281"/>
    <w:rsid w:val="00700700"/>
    <w:rsid w:val="00700A20"/>
    <w:rsid w:val="0070104D"/>
    <w:rsid w:val="0070181A"/>
    <w:rsid w:val="00701939"/>
    <w:rsid w:val="00701E66"/>
    <w:rsid w:val="00703F23"/>
    <w:rsid w:val="00706F35"/>
    <w:rsid w:val="007156E6"/>
    <w:rsid w:val="00715AF2"/>
    <w:rsid w:val="007161CC"/>
    <w:rsid w:val="00716C08"/>
    <w:rsid w:val="007220F6"/>
    <w:rsid w:val="00723F81"/>
    <w:rsid w:val="007255DB"/>
    <w:rsid w:val="00732E86"/>
    <w:rsid w:val="00733FD2"/>
    <w:rsid w:val="007368E8"/>
    <w:rsid w:val="00737264"/>
    <w:rsid w:val="007404F5"/>
    <w:rsid w:val="007405BC"/>
    <w:rsid w:val="00740D24"/>
    <w:rsid w:val="00747D22"/>
    <w:rsid w:val="00752BD4"/>
    <w:rsid w:val="0075305B"/>
    <w:rsid w:val="00753E50"/>
    <w:rsid w:val="0075562A"/>
    <w:rsid w:val="007661D7"/>
    <w:rsid w:val="00770352"/>
    <w:rsid w:val="00771C84"/>
    <w:rsid w:val="007748DF"/>
    <w:rsid w:val="0077515D"/>
    <w:rsid w:val="0077580D"/>
    <w:rsid w:val="00777E4B"/>
    <w:rsid w:val="00780703"/>
    <w:rsid w:val="007816AE"/>
    <w:rsid w:val="00781BD8"/>
    <w:rsid w:val="00786EAE"/>
    <w:rsid w:val="0078737E"/>
    <w:rsid w:val="00787B41"/>
    <w:rsid w:val="00787BEE"/>
    <w:rsid w:val="007909AA"/>
    <w:rsid w:val="00791123"/>
    <w:rsid w:val="00792118"/>
    <w:rsid w:val="00794E5E"/>
    <w:rsid w:val="007974F6"/>
    <w:rsid w:val="007A02FC"/>
    <w:rsid w:val="007A4D69"/>
    <w:rsid w:val="007B1577"/>
    <w:rsid w:val="007B5C81"/>
    <w:rsid w:val="007B6BF0"/>
    <w:rsid w:val="007B6ED9"/>
    <w:rsid w:val="007B7BBC"/>
    <w:rsid w:val="007C0803"/>
    <w:rsid w:val="007C20BE"/>
    <w:rsid w:val="007C3E8E"/>
    <w:rsid w:val="007C455C"/>
    <w:rsid w:val="007D038B"/>
    <w:rsid w:val="007D3120"/>
    <w:rsid w:val="007E1346"/>
    <w:rsid w:val="007E539B"/>
    <w:rsid w:val="007E77FD"/>
    <w:rsid w:val="007E7921"/>
    <w:rsid w:val="007F1EDF"/>
    <w:rsid w:val="007F4F65"/>
    <w:rsid w:val="007F501C"/>
    <w:rsid w:val="007F7EE8"/>
    <w:rsid w:val="00800050"/>
    <w:rsid w:val="0080232E"/>
    <w:rsid w:val="00813AEB"/>
    <w:rsid w:val="00814BA7"/>
    <w:rsid w:val="00815C04"/>
    <w:rsid w:val="008242C0"/>
    <w:rsid w:val="00834F6B"/>
    <w:rsid w:val="008352CE"/>
    <w:rsid w:val="008359D2"/>
    <w:rsid w:val="008367FF"/>
    <w:rsid w:val="008379B0"/>
    <w:rsid w:val="00837AB7"/>
    <w:rsid w:val="0084332E"/>
    <w:rsid w:val="00846DB6"/>
    <w:rsid w:val="00851A42"/>
    <w:rsid w:val="00851F1A"/>
    <w:rsid w:val="00852EDF"/>
    <w:rsid w:val="0085402C"/>
    <w:rsid w:val="00854A64"/>
    <w:rsid w:val="00860EFE"/>
    <w:rsid w:val="0086256C"/>
    <w:rsid w:val="008652AA"/>
    <w:rsid w:val="008653F6"/>
    <w:rsid w:val="0086694C"/>
    <w:rsid w:val="00866ACE"/>
    <w:rsid w:val="00867642"/>
    <w:rsid w:val="00877B21"/>
    <w:rsid w:val="00880779"/>
    <w:rsid w:val="00880DDA"/>
    <w:rsid w:val="008824EB"/>
    <w:rsid w:val="008838D2"/>
    <w:rsid w:val="00887699"/>
    <w:rsid w:val="00887F40"/>
    <w:rsid w:val="008916DF"/>
    <w:rsid w:val="00894BB4"/>
    <w:rsid w:val="00894F2C"/>
    <w:rsid w:val="00895B3D"/>
    <w:rsid w:val="008A2CC0"/>
    <w:rsid w:val="008A3FF7"/>
    <w:rsid w:val="008B1365"/>
    <w:rsid w:val="008B2F6D"/>
    <w:rsid w:val="008B7324"/>
    <w:rsid w:val="008C2DF9"/>
    <w:rsid w:val="008C31CA"/>
    <w:rsid w:val="008C649E"/>
    <w:rsid w:val="008C67FE"/>
    <w:rsid w:val="008D1D2E"/>
    <w:rsid w:val="008D1D55"/>
    <w:rsid w:val="008D240D"/>
    <w:rsid w:val="008D313C"/>
    <w:rsid w:val="008D3198"/>
    <w:rsid w:val="008D431C"/>
    <w:rsid w:val="008D4A31"/>
    <w:rsid w:val="008D7E3D"/>
    <w:rsid w:val="008E1F48"/>
    <w:rsid w:val="008E3873"/>
    <w:rsid w:val="008E6947"/>
    <w:rsid w:val="008E6CE8"/>
    <w:rsid w:val="008F0EC5"/>
    <w:rsid w:val="008F6BAD"/>
    <w:rsid w:val="008F6BD9"/>
    <w:rsid w:val="008F7DFA"/>
    <w:rsid w:val="00901E31"/>
    <w:rsid w:val="00903B38"/>
    <w:rsid w:val="00904A2D"/>
    <w:rsid w:val="00910D0E"/>
    <w:rsid w:val="0091165D"/>
    <w:rsid w:val="0091704D"/>
    <w:rsid w:val="009207EC"/>
    <w:rsid w:val="009219AF"/>
    <w:rsid w:val="00926033"/>
    <w:rsid w:val="009268B3"/>
    <w:rsid w:val="009327B1"/>
    <w:rsid w:val="00934720"/>
    <w:rsid w:val="0093495F"/>
    <w:rsid w:val="00937942"/>
    <w:rsid w:val="00942A29"/>
    <w:rsid w:val="00943766"/>
    <w:rsid w:val="00944A34"/>
    <w:rsid w:val="00946A4F"/>
    <w:rsid w:val="00947D73"/>
    <w:rsid w:val="00952673"/>
    <w:rsid w:val="0095303D"/>
    <w:rsid w:val="009545AB"/>
    <w:rsid w:val="00954D06"/>
    <w:rsid w:val="009552D0"/>
    <w:rsid w:val="00955AF4"/>
    <w:rsid w:val="00957BDC"/>
    <w:rsid w:val="00966781"/>
    <w:rsid w:val="00972368"/>
    <w:rsid w:val="0097442B"/>
    <w:rsid w:val="00975958"/>
    <w:rsid w:val="009802AB"/>
    <w:rsid w:val="0098317E"/>
    <w:rsid w:val="009833E4"/>
    <w:rsid w:val="0098423D"/>
    <w:rsid w:val="00990A15"/>
    <w:rsid w:val="00991DAA"/>
    <w:rsid w:val="00994D37"/>
    <w:rsid w:val="009A03EF"/>
    <w:rsid w:val="009A47E8"/>
    <w:rsid w:val="009A5539"/>
    <w:rsid w:val="009A6B2E"/>
    <w:rsid w:val="009B406F"/>
    <w:rsid w:val="009B7483"/>
    <w:rsid w:val="009C348A"/>
    <w:rsid w:val="009C44E5"/>
    <w:rsid w:val="009D0CD9"/>
    <w:rsid w:val="009D407E"/>
    <w:rsid w:val="009D4BD0"/>
    <w:rsid w:val="009D5624"/>
    <w:rsid w:val="009E14AA"/>
    <w:rsid w:val="009E4A41"/>
    <w:rsid w:val="009E4F33"/>
    <w:rsid w:val="009E6D4B"/>
    <w:rsid w:val="009F330E"/>
    <w:rsid w:val="009F6D46"/>
    <w:rsid w:val="009F79FD"/>
    <w:rsid w:val="00A132C4"/>
    <w:rsid w:val="00A15010"/>
    <w:rsid w:val="00A15D8E"/>
    <w:rsid w:val="00A20F6E"/>
    <w:rsid w:val="00A230F8"/>
    <w:rsid w:val="00A24F0A"/>
    <w:rsid w:val="00A260A4"/>
    <w:rsid w:val="00A26C4E"/>
    <w:rsid w:val="00A3062B"/>
    <w:rsid w:val="00A31AAB"/>
    <w:rsid w:val="00A31F70"/>
    <w:rsid w:val="00A35AB9"/>
    <w:rsid w:val="00A41E85"/>
    <w:rsid w:val="00A44D54"/>
    <w:rsid w:val="00A44EAC"/>
    <w:rsid w:val="00A47412"/>
    <w:rsid w:val="00A53071"/>
    <w:rsid w:val="00A549A7"/>
    <w:rsid w:val="00A54FE0"/>
    <w:rsid w:val="00A56F46"/>
    <w:rsid w:val="00A57237"/>
    <w:rsid w:val="00A63E9E"/>
    <w:rsid w:val="00A64307"/>
    <w:rsid w:val="00A6673F"/>
    <w:rsid w:val="00A673AA"/>
    <w:rsid w:val="00A70D5A"/>
    <w:rsid w:val="00A761F4"/>
    <w:rsid w:val="00A81F13"/>
    <w:rsid w:val="00A90E6F"/>
    <w:rsid w:val="00A948AC"/>
    <w:rsid w:val="00A9509F"/>
    <w:rsid w:val="00AA0DC2"/>
    <w:rsid w:val="00AA1B89"/>
    <w:rsid w:val="00AA4BD3"/>
    <w:rsid w:val="00AA5B5B"/>
    <w:rsid w:val="00AA61DE"/>
    <w:rsid w:val="00AA6F80"/>
    <w:rsid w:val="00AA729C"/>
    <w:rsid w:val="00AB0859"/>
    <w:rsid w:val="00AB2E6E"/>
    <w:rsid w:val="00AB66F7"/>
    <w:rsid w:val="00AB7C23"/>
    <w:rsid w:val="00AB7D0C"/>
    <w:rsid w:val="00AC1615"/>
    <w:rsid w:val="00AC51C6"/>
    <w:rsid w:val="00AD068D"/>
    <w:rsid w:val="00AD0D58"/>
    <w:rsid w:val="00AD1345"/>
    <w:rsid w:val="00AD149E"/>
    <w:rsid w:val="00AD234D"/>
    <w:rsid w:val="00AD5131"/>
    <w:rsid w:val="00AD7126"/>
    <w:rsid w:val="00AD7CE8"/>
    <w:rsid w:val="00AE22C2"/>
    <w:rsid w:val="00AE4137"/>
    <w:rsid w:val="00AE5780"/>
    <w:rsid w:val="00AE5ADB"/>
    <w:rsid w:val="00AE67B0"/>
    <w:rsid w:val="00AE695C"/>
    <w:rsid w:val="00AF1F98"/>
    <w:rsid w:val="00AF372E"/>
    <w:rsid w:val="00AF7C79"/>
    <w:rsid w:val="00B01D45"/>
    <w:rsid w:val="00B10818"/>
    <w:rsid w:val="00B10E24"/>
    <w:rsid w:val="00B119F8"/>
    <w:rsid w:val="00B11C2A"/>
    <w:rsid w:val="00B15ACA"/>
    <w:rsid w:val="00B15CBB"/>
    <w:rsid w:val="00B16553"/>
    <w:rsid w:val="00B21B9F"/>
    <w:rsid w:val="00B23447"/>
    <w:rsid w:val="00B23600"/>
    <w:rsid w:val="00B23C19"/>
    <w:rsid w:val="00B26102"/>
    <w:rsid w:val="00B41DD1"/>
    <w:rsid w:val="00B42B82"/>
    <w:rsid w:val="00B4364F"/>
    <w:rsid w:val="00B53F9D"/>
    <w:rsid w:val="00B565C0"/>
    <w:rsid w:val="00B61D3C"/>
    <w:rsid w:val="00B6407C"/>
    <w:rsid w:val="00B65575"/>
    <w:rsid w:val="00B7161E"/>
    <w:rsid w:val="00B73A9D"/>
    <w:rsid w:val="00B73E1E"/>
    <w:rsid w:val="00B81A24"/>
    <w:rsid w:val="00B81F91"/>
    <w:rsid w:val="00B8207B"/>
    <w:rsid w:val="00B8332A"/>
    <w:rsid w:val="00B85BC8"/>
    <w:rsid w:val="00B9080D"/>
    <w:rsid w:val="00B91974"/>
    <w:rsid w:val="00B9398B"/>
    <w:rsid w:val="00B95085"/>
    <w:rsid w:val="00BA0DC1"/>
    <w:rsid w:val="00BA5FED"/>
    <w:rsid w:val="00BB0D45"/>
    <w:rsid w:val="00BB1ECB"/>
    <w:rsid w:val="00BB3CC1"/>
    <w:rsid w:val="00BB738A"/>
    <w:rsid w:val="00BB7418"/>
    <w:rsid w:val="00BC2B9B"/>
    <w:rsid w:val="00BC5E8B"/>
    <w:rsid w:val="00BD360A"/>
    <w:rsid w:val="00BD6F80"/>
    <w:rsid w:val="00BE1711"/>
    <w:rsid w:val="00BE3571"/>
    <w:rsid w:val="00BE50F9"/>
    <w:rsid w:val="00BE5149"/>
    <w:rsid w:val="00BE7BD8"/>
    <w:rsid w:val="00BF11DA"/>
    <w:rsid w:val="00C01CE0"/>
    <w:rsid w:val="00C01E42"/>
    <w:rsid w:val="00C0271A"/>
    <w:rsid w:val="00C065D5"/>
    <w:rsid w:val="00C11CB9"/>
    <w:rsid w:val="00C1253B"/>
    <w:rsid w:val="00C15496"/>
    <w:rsid w:val="00C16AC9"/>
    <w:rsid w:val="00C218FB"/>
    <w:rsid w:val="00C22455"/>
    <w:rsid w:val="00C275E1"/>
    <w:rsid w:val="00C30C2A"/>
    <w:rsid w:val="00C31660"/>
    <w:rsid w:val="00C3649E"/>
    <w:rsid w:val="00C36C6A"/>
    <w:rsid w:val="00C371D5"/>
    <w:rsid w:val="00C43BB2"/>
    <w:rsid w:val="00C44E4A"/>
    <w:rsid w:val="00C45875"/>
    <w:rsid w:val="00C5083C"/>
    <w:rsid w:val="00C5087E"/>
    <w:rsid w:val="00C53A8F"/>
    <w:rsid w:val="00C561C0"/>
    <w:rsid w:val="00C56EBD"/>
    <w:rsid w:val="00C65761"/>
    <w:rsid w:val="00C65AA0"/>
    <w:rsid w:val="00C669A6"/>
    <w:rsid w:val="00C67AE0"/>
    <w:rsid w:val="00C712C7"/>
    <w:rsid w:val="00C71F0A"/>
    <w:rsid w:val="00C748AF"/>
    <w:rsid w:val="00C74CE3"/>
    <w:rsid w:val="00C7798B"/>
    <w:rsid w:val="00C8065C"/>
    <w:rsid w:val="00C82ABC"/>
    <w:rsid w:val="00C83935"/>
    <w:rsid w:val="00C849C6"/>
    <w:rsid w:val="00C87587"/>
    <w:rsid w:val="00C926CE"/>
    <w:rsid w:val="00C94C73"/>
    <w:rsid w:val="00C9716E"/>
    <w:rsid w:val="00CA1508"/>
    <w:rsid w:val="00CA41C0"/>
    <w:rsid w:val="00CA4777"/>
    <w:rsid w:val="00CA4F87"/>
    <w:rsid w:val="00CA5BF8"/>
    <w:rsid w:val="00CA6AEB"/>
    <w:rsid w:val="00CB430A"/>
    <w:rsid w:val="00CB50F4"/>
    <w:rsid w:val="00CC1712"/>
    <w:rsid w:val="00CC36A7"/>
    <w:rsid w:val="00CC7E53"/>
    <w:rsid w:val="00CD2DDA"/>
    <w:rsid w:val="00CD46C7"/>
    <w:rsid w:val="00CD5E0E"/>
    <w:rsid w:val="00CE060D"/>
    <w:rsid w:val="00CF0991"/>
    <w:rsid w:val="00CF10FD"/>
    <w:rsid w:val="00CF4055"/>
    <w:rsid w:val="00CF6BEB"/>
    <w:rsid w:val="00CF70E5"/>
    <w:rsid w:val="00CF71E8"/>
    <w:rsid w:val="00D0004C"/>
    <w:rsid w:val="00D00631"/>
    <w:rsid w:val="00D01D32"/>
    <w:rsid w:val="00D07FBA"/>
    <w:rsid w:val="00D1020D"/>
    <w:rsid w:val="00D102B8"/>
    <w:rsid w:val="00D15D26"/>
    <w:rsid w:val="00D1686C"/>
    <w:rsid w:val="00D16AEF"/>
    <w:rsid w:val="00D17232"/>
    <w:rsid w:val="00D204C5"/>
    <w:rsid w:val="00D23C89"/>
    <w:rsid w:val="00D2421D"/>
    <w:rsid w:val="00D30AC4"/>
    <w:rsid w:val="00D3178E"/>
    <w:rsid w:val="00D31E52"/>
    <w:rsid w:val="00D36DB8"/>
    <w:rsid w:val="00D40E76"/>
    <w:rsid w:val="00D42B25"/>
    <w:rsid w:val="00D4382D"/>
    <w:rsid w:val="00D44B21"/>
    <w:rsid w:val="00D455C4"/>
    <w:rsid w:val="00D50294"/>
    <w:rsid w:val="00D502E8"/>
    <w:rsid w:val="00D516C5"/>
    <w:rsid w:val="00D52CE8"/>
    <w:rsid w:val="00D54F98"/>
    <w:rsid w:val="00D612AB"/>
    <w:rsid w:val="00D6629F"/>
    <w:rsid w:val="00D70934"/>
    <w:rsid w:val="00D7727E"/>
    <w:rsid w:val="00D8161A"/>
    <w:rsid w:val="00D83B35"/>
    <w:rsid w:val="00D83C09"/>
    <w:rsid w:val="00D865DA"/>
    <w:rsid w:val="00D878D9"/>
    <w:rsid w:val="00D938EB"/>
    <w:rsid w:val="00DA40F1"/>
    <w:rsid w:val="00DA73B4"/>
    <w:rsid w:val="00DA74C2"/>
    <w:rsid w:val="00DB20DE"/>
    <w:rsid w:val="00DC0074"/>
    <w:rsid w:val="00DC08FB"/>
    <w:rsid w:val="00DC2B97"/>
    <w:rsid w:val="00DC65BD"/>
    <w:rsid w:val="00DC6BCA"/>
    <w:rsid w:val="00DD0F5D"/>
    <w:rsid w:val="00DD10F3"/>
    <w:rsid w:val="00DD3079"/>
    <w:rsid w:val="00DE57DD"/>
    <w:rsid w:val="00DE6EF0"/>
    <w:rsid w:val="00DE726A"/>
    <w:rsid w:val="00DF25ED"/>
    <w:rsid w:val="00DF3064"/>
    <w:rsid w:val="00DF3180"/>
    <w:rsid w:val="00DF77CD"/>
    <w:rsid w:val="00E0393E"/>
    <w:rsid w:val="00E04A74"/>
    <w:rsid w:val="00E07A01"/>
    <w:rsid w:val="00E117FA"/>
    <w:rsid w:val="00E13ADB"/>
    <w:rsid w:val="00E178DB"/>
    <w:rsid w:val="00E21380"/>
    <w:rsid w:val="00E24485"/>
    <w:rsid w:val="00E24CAD"/>
    <w:rsid w:val="00E257A2"/>
    <w:rsid w:val="00E26BB4"/>
    <w:rsid w:val="00E301D4"/>
    <w:rsid w:val="00E30F78"/>
    <w:rsid w:val="00E31BA6"/>
    <w:rsid w:val="00E3386F"/>
    <w:rsid w:val="00E35591"/>
    <w:rsid w:val="00E44F90"/>
    <w:rsid w:val="00E45C45"/>
    <w:rsid w:val="00E5242D"/>
    <w:rsid w:val="00E5489D"/>
    <w:rsid w:val="00E5495E"/>
    <w:rsid w:val="00E5630B"/>
    <w:rsid w:val="00E571AE"/>
    <w:rsid w:val="00E6031D"/>
    <w:rsid w:val="00E62867"/>
    <w:rsid w:val="00E62D88"/>
    <w:rsid w:val="00E62E47"/>
    <w:rsid w:val="00E646D9"/>
    <w:rsid w:val="00E64C1E"/>
    <w:rsid w:val="00E70B40"/>
    <w:rsid w:val="00E72ACE"/>
    <w:rsid w:val="00E815C4"/>
    <w:rsid w:val="00E81A45"/>
    <w:rsid w:val="00E81CB9"/>
    <w:rsid w:val="00E83C57"/>
    <w:rsid w:val="00E857DF"/>
    <w:rsid w:val="00E868F7"/>
    <w:rsid w:val="00E8711B"/>
    <w:rsid w:val="00E92967"/>
    <w:rsid w:val="00E9313E"/>
    <w:rsid w:val="00E94F03"/>
    <w:rsid w:val="00E9559E"/>
    <w:rsid w:val="00E95BF0"/>
    <w:rsid w:val="00E96169"/>
    <w:rsid w:val="00E964C4"/>
    <w:rsid w:val="00E96BED"/>
    <w:rsid w:val="00E97C76"/>
    <w:rsid w:val="00EA0CB1"/>
    <w:rsid w:val="00EA0DC8"/>
    <w:rsid w:val="00EA122A"/>
    <w:rsid w:val="00EA184E"/>
    <w:rsid w:val="00EA211B"/>
    <w:rsid w:val="00EA4295"/>
    <w:rsid w:val="00EB0325"/>
    <w:rsid w:val="00EB2061"/>
    <w:rsid w:val="00EB7B1B"/>
    <w:rsid w:val="00EC0A19"/>
    <w:rsid w:val="00EC0EE2"/>
    <w:rsid w:val="00EC17A1"/>
    <w:rsid w:val="00EC24B6"/>
    <w:rsid w:val="00EC4795"/>
    <w:rsid w:val="00EC4AC4"/>
    <w:rsid w:val="00EC6808"/>
    <w:rsid w:val="00EC74D3"/>
    <w:rsid w:val="00EC7E4F"/>
    <w:rsid w:val="00ED60A4"/>
    <w:rsid w:val="00EE18A9"/>
    <w:rsid w:val="00EE1C36"/>
    <w:rsid w:val="00EE5AE4"/>
    <w:rsid w:val="00EF117E"/>
    <w:rsid w:val="00EF221A"/>
    <w:rsid w:val="00EF270E"/>
    <w:rsid w:val="00EF2B8D"/>
    <w:rsid w:val="00EF4D90"/>
    <w:rsid w:val="00EF777D"/>
    <w:rsid w:val="00F001D5"/>
    <w:rsid w:val="00F05472"/>
    <w:rsid w:val="00F13B7C"/>
    <w:rsid w:val="00F20254"/>
    <w:rsid w:val="00F22B03"/>
    <w:rsid w:val="00F23142"/>
    <w:rsid w:val="00F23497"/>
    <w:rsid w:val="00F27C58"/>
    <w:rsid w:val="00F27FC8"/>
    <w:rsid w:val="00F30270"/>
    <w:rsid w:val="00F31F5F"/>
    <w:rsid w:val="00F32B51"/>
    <w:rsid w:val="00F32D4F"/>
    <w:rsid w:val="00F32D5B"/>
    <w:rsid w:val="00F36021"/>
    <w:rsid w:val="00F37CF2"/>
    <w:rsid w:val="00F43FAE"/>
    <w:rsid w:val="00F440A8"/>
    <w:rsid w:val="00F466C7"/>
    <w:rsid w:val="00F470D2"/>
    <w:rsid w:val="00F503DE"/>
    <w:rsid w:val="00F516B7"/>
    <w:rsid w:val="00F52A08"/>
    <w:rsid w:val="00F540DB"/>
    <w:rsid w:val="00F57381"/>
    <w:rsid w:val="00F6030A"/>
    <w:rsid w:val="00F70586"/>
    <w:rsid w:val="00F71291"/>
    <w:rsid w:val="00F738BD"/>
    <w:rsid w:val="00F74762"/>
    <w:rsid w:val="00F76C7A"/>
    <w:rsid w:val="00F869C8"/>
    <w:rsid w:val="00F915B2"/>
    <w:rsid w:val="00F93A50"/>
    <w:rsid w:val="00FA0339"/>
    <w:rsid w:val="00FA1F50"/>
    <w:rsid w:val="00FA4069"/>
    <w:rsid w:val="00FA53F9"/>
    <w:rsid w:val="00FA6D2D"/>
    <w:rsid w:val="00FB2392"/>
    <w:rsid w:val="00FB4FEB"/>
    <w:rsid w:val="00FB67CB"/>
    <w:rsid w:val="00FB6DFC"/>
    <w:rsid w:val="00FC3A9E"/>
    <w:rsid w:val="00FC3BF2"/>
    <w:rsid w:val="00FC638E"/>
    <w:rsid w:val="00FC6798"/>
    <w:rsid w:val="00FD011A"/>
    <w:rsid w:val="00FD16FF"/>
    <w:rsid w:val="00FD2C0A"/>
    <w:rsid w:val="00FD409D"/>
    <w:rsid w:val="00FD5670"/>
    <w:rsid w:val="00FD68EF"/>
    <w:rsid w:val="00FE04BE"/>
    <w:rsid w:val="00FE12E9"/>
    <w:rsid w:val="00FE146A"/>
    <w:rsid w:val="00FE20A2"/>
    <w:rsid w:val="00FE52EF"/>
    <w:rsid w:val="00FE6B4D"/>
    <w:rsid w:val="00FF3B8A"/>
    <w:rsid w:val="00FF4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A40F1"/>
    <w:rPr>
      <w:rFonts w:ascii="Tahoma" w:hAnsi="Tahoma" w:cs="Tahoma"/>
      <w:sz w:val="16"/>
      <w:szCs w:val="16"/>
    </w:rPr>
  </w:style>
  <w:style w:type="paragraph" w:customStyle="1" w:styleId="ConsPlusNormal">
    <w:name w:val="ConsPlusNormal"/>
    <w:uiPriority w:val="99"/>
    <w:rsid w:val="000B29A5"/>
    <w:pPr>
      <w:widowControl w:val="0"/>
      <w:autoSpaceDE w:val="0"/>
      <w:autoSpaceDN w:val="0"/>
      <w:adjustRightInd w:val="0"/>
    </w:pPr>
    <w:rPr>
      <w:rFonts w:ascii="Arial" w:hAnsi="Arial" w:cs="Arial"/>
    </w:rPr>
  </w:style>
  <w:style w:type="paragraph" w:styleId="a5">
    <w:name w:val="Body Text"/>
    <w:basedOn w:val="a"/>
    <w:link w:val="a6"/>
    <w:rsid w:val="005E770B"/>
    <w:rPr>
      <w:sz w:val="28"/>
      <w:lang w:val="x-none" w:eastAsia="x-none"/>
    </w:rPr>
  </w:style>
  <w:style w:type="character" w:customStyle="1" w:styleId="a6">
    <w:name w:val="Основной текст Знак"/>
    <w:link w:val="a5"/>
    <w:rsid w:val="005E770B"/>
    <w:rPr>
      <w:sz w:val="28"/>
    </w:rPr>
  </w:style>
  <w:style w:type="character" w:styleId="a7">
    <w:name w:val="Hyperlink"/>
    <w:rsid w:val="00E301D4"/>
    <w:rPr>
      <w:color w:val="0000FF"/>
      <w:u w:val="single"/>
    </w:rPr>
  </w:style>
  <w:style w:type="paragraph" w:styleId="a8">
    <w:name w:val="List Paragraph"/>
    <w:basedOn w:val="a"/>
    <w:uiPriority w:val="34"/>
    <w:qFormat/>
    <w:rsid w:val="00A81F13"/>
    <w:pPr>
      <w:ind w:left="720"/>
      <w:contextualSpacing/>
    </w:pPr>
  </w:style>
  <w:style w:type="table" w:customStyle="1" w:styleId="1">
    <w:name w:val="Сетка таблицы1"/>
    <w:basedOn w:val="a1"/>
    <w:next w:val="a3"/>
    <w:uiPriority w:val="59"/>
    <w:rsid w:val="00A81F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880779"/>
    <w:pPr>
      <w:tabs>
        <w:tab w:val="center" w:pos="4677"/>
        <w:tab w:val="right" w:pos="9355"/>
      </w:tabs>
    </w:pPr>
  </w:style>
  <w:style w:type="character" w:customStyle="1" w:styleId="aa">
    <w:name w:val="Верхний колонтитул Знак"/>
    <w:basedOn w:val="a0"/>
    <w:link w:val="a9"/>
    <w:uiPriority w:val="99"/>
    <w:rsid w:val="00880779"/>
  </w:style>
  <w:style w:type="paragraph" w:styleId="ab">
    <w:name w:val="footer"/>
    <w:basedOn w:val="a"/>
    <w:link w:val="ac"/>
    <w:rsid w:val="00880779"/>
    <w:pPr>
      <w:tabs>
        <w:tab w:val="center" w:pos="4677"/>
        <w:tab w:val="right" w:pos="9355"/>
      </w:tabs>
    </w:pPr>
  </w:style>
  <w:style w:type="character" w:customStyle="1" w:styleId="ac">
    <w:name w:val="Нижний колонтитул Знак"/>
    <w:basedOn w:val="a0"/>
    <w:link w:val="ab"/>
    <w:rsid w:val="00880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A40F1"/>
    <w:rPr>
      <w:rFonts w:ascii="Tahoma" w:hAnsi="Tahoma" w:cs="Tahoma"/>
      <w:sz w:val="16"/>
      <w:szCs w:val="16"/>
    </w:rPr>
  </w:style>
  <w:style w:type="paragraph" w:customStyle="1" w:styleId="ConsPlusNormal">
    <w:name w:val="ConsPlusNormal"/>
    <w:uiPriority w:val="99"/>
    <w:rsid w:val="000B29A5"/>
    <w:pPr>
      <w:widowControl w:val="0"/>
      <w:autoSpaceDE w:val="0"/>
      <w:autoSpaceDN w:val="0"/>
      <w:adjustRightInd w:val="0"/>
    </w:pPr>
    <w:rPr>
      <w:rFonts w:ascii="Arial" w:hAnsi="Arial" w:cs="Arial"/>
    </w:rPr>
  </w:style>
  <w:style w:type="paragraph" w:styleId="a5">
    <w:name w:val="Body Text"/>
    <w:basedOn w:val="a"/>
    <w:link w:val="a6"/>
    <w:rsid w:val="005E770B"/>
    <w:rPr>
      <w:sz w:val="28"/>
      <w:lang w:val="x-none" w:eastAsia="x-none"/>
    </w:rPr>
  </w:style>
  <w:style w:type="character" w:customStyle="1" w:styleId="a6">
    <w:name w:val="Основной текст Знак"/>
    <w:link w:val="a5"/>
    <w:rsid w:val="005E770B"/>
    <w:rPr>
      <w:sz w:val="28"/>
    </w:rPr>
  </w:style>
  <w:style w:type="character" w:styleId="a7">
    <w:name w:val="Hyperlink"/>
    <w:rsid w:val="00E301D4"/>
    <w:rPr>
      <w:color w:val="0000FF"/>
      <w:u w:val="single"/>
    </w:rPr>
  </w:style>
  <w:style w:type="paragraph" w:styleId="a8">
    <w:name w:val="List Paragraph"/>
    <w:basedOn w:val="a"/>
    <w:uiPriority w:val="34"/>
    <w:qFormat/>
    <w:rsid w:val="00A81F13"/>
    <w:pPr>
      <w:ind w:left="720"/>
      <w:contextualSpacing/>
    </w:pPr>
  </w:style>
  <w:style w:type="table" w:customStyle="1" w:styleId="1">
    <w:name w:val="Сетка таблицы1"/>
    <w:basedOn w:val="a1"/>
    <w:next w:val="a3"/>
    <w:uiPriority w:val="59"/>
    <w:rsid w:val="00A81F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880779"/>
    <w:pPr>
      <w:tabs>
        <w:tab w:val="center" w:pos="4677"/>
        <w:tab w:val="right" w:pos="9355"/>
      </w:tabs>
    </w:pPr>
  </w:style>
  <w:style w:type="character" w:customStyle="1" w:styleId="aa">
    <w:name w:val="Верхний колонтитул Знак"/>
    <w:basedOn w:val="a0"/>
    <w:link w:val="a9"/>
    <w:uiPriority w:val="99"/>
    <w:rsid w:val="00880779"/>
  </w:style>
  <w:style w:type="paragraph" w:styleId="ab">
    <w:name w:val="footer"/>
    <w:basedOn w:val="a"/>
    <w:link w:val="ac"/>
    <w:rsid w:val="00880779"/>
    <w:pPr>
      <w:tabs>
        <w:tab w:val="center" w:pos="4677"/>
        <w:tab w:val="right" w:pos="9355"/>
      </w:tabs>
    </w:pPr>
  </w:style>
  <w:style w:type="character" w:customStyle="1" w:styleId="ac">
    <w:name w:val="Нижний колонтитул Знак"/>
    <w:basedOn w:val="a0"/>
    <w:link w:val="ab"/>
    <w:rsid w:val="00880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898928">
      <w:bodyDiv w:val="1"/>
      <w:marLeft w:val="0"/>
      <w:marRight w:val="0"/>
      <w:marTop w:val="0"/>
      <w:marBottom w:val="0"/>
      <w:divBdr>
        <w:top w:val="none" w:sz="0" w:space="0" w:color="auto"/>
        <w:left w:val="none" w:sz="0" w:space="0" w:color="auto"/>
        <w:bottom w:val="none" w:sz="0" w:space="0" w:color="auto"/>
        <w:right w:val="none" w:sz="0" w:space="0" w:color="auto"/>
      </w:divBdr>
    </w:div>
    <w:div w:id="1205097693">
      <w:bodyDiv w:val="1"/>
      <w:marLeft w:val="0"/>
      <w:marRight w:val="0"/>
      <w:marTop w:val="0"/>
      <w:marBottom w:val="0"/>
      <w:divBdr>
        <w:top w:val="none" w:sz="0" w:space="0" w:color="auto"/>
        <w:left w:val="none" w:sz="0" w:space="0" w:color="auto"/>
        <w:bottom w:val="none" w:sz="0" w:space="0" w:color="auto"/>
        <w:right w:val="none" w:sz="0" w:space="0" w:color="auto"/>
      </w:divBdr>
    </w:div>
    <w:div w:id="13303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1A052-928B-4CD9-BE27-D0DAC7E14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5340</Words>
  <Characters>30441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россия</Company>
  <LinksUpToDate>false</LinksUpToDate>
  <CharactersWithSpaces>35710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Сацкевич</dc:creator>
  <cp:lastModifiedBy>user</cp:lastModifiedBy>
  <cp:revision>4</cp:revision>
  <cp:lastPrinted>2018-05-10T05:30:00Z</cp:lastPrinted>
  <dcterms:created xsi:type="dcterms:W3CDTF">2018-05-14T07:19:00Z</dcterms:created>
  <dcterms:modified xsi:type="dcterms:W3CDTF">2018-05-14T07:22:00Z</dcterms:modified>
</cp:coreProperties>
</file>